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45" w:rsidRPr="00AF7245" w:rsidRDefault="00AF7245" w:rsidP="00AF7245">
      <w:pPr>
        <w:spacing w:before="120" w:after="120"/>
        <w:jc w:val="both"/>
        <w:rPr>
          <w:rFonts w:cs="Arial"/>
          <w:b/>
          <w:spacing w:val="-5"/>
          <w:sz w:val="24"/>
        </w:rPr>
      </w:pPr>
      <w:r w:rsidRPr="00AF7245">
        <w:rPr>
          <w:rFonts w:cs="Arial"/>
          <w:b/>
          <w:spacing w:val="-5"/>
          <w:sz w:val="24"/>
        </w:rPr>
        <w:t>Eigenerklärung Zuverlässigkeit</w:t>
      </w:r>
    </w:p>
    <w:p w:rsidR="00AF7245" w:rsidRDefault="00AF7245" w:rsidP="00AF7245">
      <w:pPr>
        <w:spacing w:before="120" w:after="120"/>
        <w:jc w:val="both"/>
        <w:rPr>
          <w:rFonts w:cs="Arial"/>
          <w:spacing w:val="-5"/>
          <w:sz w:val="24"/>
        </w:rPr>
      </w:pPr>
    </w:p>
    <w:p w:rsidR="00AF7245" w:rsidRPr="00AF7245" w:rsidRDefault="00AF7245" w:rsidP="00AF7245">
      <w:pPr>
        <w:spacing w:before="120" w:after="120"/>
        <w:jc w:val="both"/>
        <w:rPr>
          <w:rFonts w:cs="Arial"/>
          <w:spacing w:val="-5"/>
          <w:sz w:val="24"/>
        </w:rPr>
      </w:pPr>
      <w:r w:rsidRPr="00AF7245">
        <w:rPr>
          <w:rFonts w:cs="Arial"/>
          <w:spacing w:val="-5"/>
          <w:sz w:val="24"/>
        </w:rPr>
        <w:t>Ich erkläre /Wir erklären,</w:t>
      </w:r>
    </w:p>
    <w:p w:rsidR="00AF7245" w:rsidRPr="00AF7245" w:rsidRDefault="00AF7245" w:rsidP="00AF7245">
      <w:pPr>
        <w:spacing w:before="120" w:after="120"/>
        <w:jc w:val="both"/>
        <w:rPr>
          <w:rFonts w:cs="Arial"/>
          <w:spacing w:val="-5"/>
          <w:sz w:val="24"/>
        </w:rPr>
      </w:pPr>
      <w:r w:rsidRPr="00AF7245">
        <w:rPr>
          <w:rFonts w:cs="Arial"/>
          <w:spacing w:val="-5"/>
          <w:sz w:val="24"/>
        </w:rPr>
        <w:t xml:space="preserve">a) </w:t>
      </w:r>
      <w:bookmarkStart w:id="0" w:name="vol07zuverla"/>
      <w:r w:rsidRPr="00AF7245">
        <w:rPr>
          <w:rFonts w:cs="Arial"/>
          <w:spacing w:val="-5"/>
          <w:sz w:val="24"/>
        </w:rPr>
        <w:fldChar w:fldCharType="begin">
          <w:ffData>
            <w:name w:val="vol07zuverla"/>
            <w:enabled/>
            <w:calcOnExit w:val="0"/>
            <w:helpText w:type="text" w:val="Auswahlfeld: Bietererklärung zu Steuern und Sozialabgaben."/>
            <w:statusText w:type="text" w:val="Auswahlfeld: Bietererklärung zu Steuern und Sozialabgaben."/>
            <w:checkBox>
              <w:sizeAuto/>
              <w:default w:val="0"/>
            </w:checkBox>
          </w:ffData>
        </w:fldChar>
      </w:r>
      <w:r w:rsidRPr="00AF7245">
        <w:rPr>
          <w:rFonts w:cs="Arial"/>
          <w:spacing w:val="-5"/>
          <w:sz w:val="24"/>
        </w:rPr>
        <w:instrText xml:space="preserve"> FORMCHECKBOX </w:instrText>
      </w:r>
      <w:r w:rsidR="004B405C">
        <w:rPr>
          <w:rFonts w:cs="Arial"/>
          <w:spacing w:val="-5"/>
          <w:sz w:val="24"/>
        </w:rPr>
      </w:r>
      <w:r w:rsidR="004B405C">
        <w:rPr>
          <w:rFonts w:cs="Arial"/>
          <w:spacing w:val="-5"/>
          <w:sz w:val="24"/>
        </w:rPr>
        <w:fldChar w:fldCharType="separate"/>
      </w:r>
      <w:r w:rsidRPr="00AF7245">
        <w:rPr>
          <w:rFonts w:cs="Arial"/>
          <w:spacing w:val="-5"/>
          <w:sz w:val="24"/>
        </w:rPr>
        <w:fldChar w:fldCharType="end"/>
      </w:r>
      <w:bookmarkEnd w:id="0"/>
      <w:r w:rsidRPr="00AF7245">
        <w:rPr>
          <w:rFonts w:cs="Arial"/>
          <w:spacing w:val="-5"/>
          <w:sz w:val="24"/>
        </w:rPr>
        <w:t> dass das Unternehmen den Verpflichtungen zur Zahlung von Steuern und Abgaben sowie der Beiträge zur Sozialversicherung einschließlich der von ihm weiterzuleitenden Beitragsanteile seines Personals nachgekommen ist und die gewerberechtlichen Voraussetzungen für die Ausführung der Leistung erfüllt.</w:t>
      </w:r>
    </w:p>
    <w:p w:rsidR="00AF7245" w:rsidRPr="00AF7245" w:rsidRDefault="00AF7245" w:rsidP="00AF7245">
      <w:pPr>
        <w:spacing w:before="120" w:after="120"/>
        <w:jc w:val="both"/>
        <w:rPr>
          <w:rFonts w:cs="Arial"/>
          <w:spacing w:val="-5"/>
          <w:sz w:val="24"/>
        </w:rPr>
      </w:pPr>
      <w:r w:rsidRPr="00AF7245">
        <w:rPr>
          <w:rFonts w:cs="Arial"/>
          <w:spacing w:val="-5"/>
          <w:sz w:val="24"/>
        </w:rPr>
        <w:t xml:space="preserve">b) dass sich das Unternehmen </w:t>
      </w:r>
      <w:bookmarkStart w:id="1" w:name="vol07zuvb01"/>
      <w:r w:rsidRPr="00AF7245">
        <w:rPr>
          <w:rFonts w:cs="Arial"/>
          <w:spacing w:val="-5"/>
          <w:sz w:val="24"/>
        </w:rPr>
        <w:fldChar w:fldCharType="begin">
          <w:ffData>
            <w:name w:val="vol07zuvb01"/>
            <w:enabled/>
            <w:calcOnExit w:val="0"/>
            <w:helpText w:type="text" w:val="Auswahlfeld: Bietererklärung keine Liquidation."/>
            <w:statusText w:type="text" w:val="Auswahlfeld: Bietererklärung keine Liquidation."/>
            <w:checkBox>
              <w:sizeAuto/>
              <w:default w:val="0"/>
            </w:checkBox>
          </w:ffData>
        </w:fldChar>
      </w:r>
      <w:r w:rsidRPr="00AF7245">
        <w:rPr>
          <w:rFonts w:cs="Arial"/>
          <w:spacing w:val="-5"/>
          <w:sz w:val="24"/>
        </w:rPr>
        <w:instrText xml:space="preserve"> FORMCHECKBOX </w:instrText>
      </w:r>
      <w:r w:rsidR="004B405C">
        <w:rPr>
          <w:rFonts w:cs="Arial"/>
          <w:spacing w:val="-5"/>
          <w:sz w:val="24"/>
        </w:rPr>
      </w:r>
      <w:r w:rsidR="004B405C">
        <w:rPr>
          <w:rFonts w:cs="Arial"/>
          <w:spacing w:val="-5"/>
          <w:sz w:val="24"/>
        </w:rPr>
        <w:fldChar w:fldCharType="separate"/>
      </w:r>
      <w:r w:rsidRPr="00AF7245">
        <w:rPr>
          <w:rFonts w:cs="Arial"/>
          <w:spacing w:val="-5"/>
          <w:sz w:val="24"/>
        </w:rPr>
        <w:fldChar w:fldCharType="end"/>
      </w:r>
      <w:bookmarkEnd w:id="1"/>
      <w:r w:rsidRPr="00AF7245">
        <w:rPr>
          <w:rFonts w:cs="Arial"/>
          <w:spacing w:val="-5"/>
          <w:sz w:val="24"/>
        </w:rPr>
        <w:t xml:space="preserve"> nicht in Liquidation </w:t>
      </w:r>
      <w:bookmarkStart w:id="2" w:name="vol07zuvb02"/>
      <w:r w:rsidRPr="00AF7245">
        <w:rPr>
          <w:rFonts w:cs="Arial"/>
          <w:spacing w:val="-5"/>
          <w:sz w:val="24"/>
        </w:rPr>
        <w:fldChar w:fldCharType="begin">
          <w:ffData>
            <w:name w:val="vol07zuvb02"/>
            <w:enabled/>
            <w:calcOnExit w:val="0"/>
            <w:helpText w:type="text" w:val="Auswahlfeld: Bietererklärung Liquidation."/>
            <w:statusText w:type="text" w:val="Auswahlfeld: Bietererklärung Liquidation."/>
            <w:checkBox>
              <w:sizeAuto/>
              <w:default w:val="0"/>
            </w:checkBox>
          </w:ffData>
        </w:fldChar>
      </w:r>
      <w:r w:rsidRPr="00AF7245">
        <w:rPr>
          <w:rFonts w:cs="Arial"/>
          <w:spacing w:val="-5"/>
          <w:sz w:val="24"/>
        </w:rPr>
        <w:instrText xml:space="preserve"> FORMCHECKBOX </w:instrText>
      </w:r>
      <w:r w:rsidR="004B405C">
        <w:rPr>
          <w:rFonts w:cs="Arial"/>
          <w:spacing w:val="-5"/>
          <w:sz w:val="24"/>
        </w:rPr>
      </w:r>
      <w:r w:rsidR="004B405C">
        <w:rPr>
          <w:rFonts w:cs="Arial"/>
          <w:spacing w:val="-5"/>
          <w:sz w:val="24"/>
        </w:rPr>
        <w:fldChar w:fldCharType="separate"/>
      </w:r>
      <w:r w:rsidRPr="00AF7245">
        <w:rPr>
          <w:rFonts w:cs="Arial"/>
          <w:spacing w:val="-5"/>
          <w:sz w:val="24"/>
        </w:rPr>
        <w:fldChar w:fldCharType="end"/>
      </w:r>
      <w:bookmarkEnd w:id="2"/>
      <w:r w:rsidRPr="00AF7245">
        <w:rPr>
          <w:rFonts w:cs="Arial"/>
          <w:spacing w:val="-5"/>
          <w:sz w:val="24"/>
        </w:rPr>
        <w:t xml:space="preserve"> in Liquidation, </w:t>
      </w:r>
      <w:bookmarkStart w:id="3" w:name="vol07zuvb03"/>
      <w:r w:rsidRPr="00AF7245">
        <w:rPr>
          <w:rFonts w:cs="Arial"/>
          <w:spacing w:val="-5"/>
          <w:sz w:val="24"/>
        </w:rPr>
        <w:fldChar w:fldCharType="begin">
          <w:ffData>
            <w:name w:val="vol07zuvb03"/>
            <w:enabled/>
            <w:calcOnExit w:val="0"/>
            <w:helpText w:type="text" w:val="Auswahlfeld: Bietererklärung kein Insolvenzverfahren."/>
            <w:statusText w:type="text" w:val="Auswahlfeld: Bietererklärung kein Insolvenzverfahren."/>
            <w:checkBox>
              <w:sizeAuto/>
              <w:default w:val="0"/>
            </w:checkBox>
          </w:ffData>
        </w:fldChar>
      </w:r>
      <w:r w:rsidRPr="00AF7245">
        <w:rPr>
          <w:rFonts w:cs="Arial"/>
          <w:spacing w:val="-5"/>
          <w:sz w:val="24"/>
        </w:rPr>
        <w:instrText xml:space="preserve"> FORMCHECKBOX </w:instrText>
      </w:r>
      <w:r w:rsidR="004B405C">
        <w:rPr>
          <w:rFonts w:cs="Arial"/>
          <w:spacing w:val="-5"/>
          <w:sz w:val="24"/>
        </w:rPr>
      </w:r>
      <w:r w:rsidR="004B405C">
        <w:rPr>
          <w:rFonts w:cs="Arial"/>
          <w:spacing w:val="-5"/>
          <w:sz w:val="24"/>
        </w:rPr>
        <w:fldChar w:fldCharType="separate"/>
      </w:r>
      <w:r w:rsidRPr="00AF7245">
        <w:rPr>
          <w:rFonts w:cs="Arial"/>
          <w:spacing w:val="-5"/>
          <w:sz w:val="24"/>
        </w:rPr>
        <w:fldChar w:fldCharType="end"/>
      </w:r>
      <w:bookmarkEnd w:id="3"/>
      <w:r w:rsidRPr="00AF7245">
        <w:rPr>
          <w:rFonts w:cs="Arial"/>
          <w:spacing w:val="-5"/>
          <w:sz w:val="24"/>
        </w:rPr>
        <w:t xml:space="preserve"> nicht in einem Insolvenzverfahren, </w:t>
      </w:r>
      <w:bookmarkStart w:id="4" w:name="vol07zuvb04"/>
      <w:r w:rsidRPr="00AF7245">
        <w:rPr>
          <w:rFonts w:cs="Arial"/>
          <w:spacing w:val="-5"/>
          <w:sz w:val="24"/>
        </w:rPr>
        <w:fldChar w:fldCharType="begin">
          <w:ffData>
            <w:name w:val="vol07zuvb04"/>
            <w:enabled/>
            <w:calcOnExit w:val="0"/>
            <w:helpText w:type="text" w:val="Auswahlfeld: Bietererklärung Insolvenzverfahren läuft."/>
            <w:statusText w:type="text" w:val="Auswahlfeld: Bietererklärung Insolvenzverfahren läuft."/>
            <w:checkBox>
              <w:sizeAuto/>
              <w:default w:val="0"/>
            </w:checkBox>
          </w:ffData>
        </w:fldChar>
      </w:r>
      <w:r w:rsidRPr="00AF7245">
        <w:rPr>
          <w:rFonts w:cs="Arial"/>
          <w:spacing w:val="-5"/>
          <w:sz w:val="24"/>
        </w:rPr>
        <w:instrText xml:space="preserve"> FORMCHECKBOX </w:instrText>
      </w:r>
      <w:r w:rsidR="004B405C">
        <w:rPr>
          <w:rFonts w:cs="Arial"/>
          <w:spacing w:val="-5"/>
          <w:sz w:val="24"/>
        </w:rPr>
      </w:r>
      <w:r w:rsidR="004B405C">
        <w:rPr>
          <w:rFonts w:cs="Arial"/>
          <w:spacing w:val="-5"/>
          <w:sz w:val="24"/>
        </w:rPr>
        <w:fldChar w:fldCharType="separate"/>
      </w:r>
      <w:r w:rsidRPr="00AF7245">
        <w:rPr>
          <w:rFonts w:cs="Arial"/>
          <w:spacing w:val="-5"/>
          <w:sz w:val="24"/>
        </w:rPr>
        <w:fldChar w:fldCharType="end"/>
      </w:r>
      <w:bookmarkEnd w:id="4"/>
      <w:r w:rsidRPr="00AF7245">
        <w:rPr>
          <w:rFonts w:cs="Arial"/>
          <w:spacing w:val="-5"/>
          <w:sz w:val="24"/>
        </w:rPr>
        <w:t xml:space="preserve"> in einem Insolvenzverfahren (eine Erklärung über dessen Stand, Aktenzeichen und Verwalterkontaktdaten ist in diesem Falle beigefügt) befindet. Die Eröffnung eines Insolvenzverfahrens ist </w:t>
      </w:r>
      <w:bookmarkStart w:id="5" w:name="vol07zuvb05"/>
      <w:r w:rsidRPr="00AF7245">
        <w:rPr>
          <w:rFonts w:cs="Arial"/>
          <w:spacing w:val="-5"/>
          <w:sz w:val="24"/>
        </w:rPr>
        <w:fldChar w:fldCharType="begin">
          <w:ffData>
            <w:name w:val="vol07zuvb05"/>
            <w:enabled/>
            <w:calcOnExit w:val="0"/>
            <w:helpText w:type="text" w:val="Auswahlfeld: Bietererklärung Insolvenzantrag gestellt."/>
            <w:statusText w:type="text" w:val="Auswahlfeld: Bietererklärung Insolvenzantrag gestellt."/>
            <w:checkBox>
              <w:sizeAuto/>
              <w:default w:val="0"/>
            </w:checkBox>
          </w:ffData>
        </w:fldChar>
      </w:r>
      <w:r w:rsidRPr="00AF7245">
        <w:rPr>
          <w:rFonts w:cs="Arial"/>
          <w:spacing w:val="-5"/>
          <w:sz w:val="24"/>
        </w:rPr>
        <w:instrText xml:space="preserve"> FORMCHECKBOX </w:instrText>
      </w:r>
      <w:r w:rsidR="004B405C">
        <w:rPr>
          <w:rFonts w:cs="Arial"/>
          <w:spacing w:val="-5"/>
          <w:sz w:val="24"/>
        </w:rPr>
      </w:r>
      <w:r w:rsidR="004B405C">
        <w:rPr>
          <w:rFonts w:cs="Arial"/>
          <w:spacing w:val="-5"/>
          <w:sz w:val="24"/>
        </w:rPr>
        <w:fldChar w:fldCharType="separate"/>
      </w:r>
      <w:r w:rsidRPr="00AF7245">
        <w:rPr>
          <w:rFonts w:cs="Arial"/>
          <w:spacing w:val="-5"/>
          <w:sz w:val="24"/>
        </w:rPr>
        <w:fldChar w:fldCharType="end"/>
      </w:r>
      <w:bookmarkEnd w:id="5"/>
      <w:r w:rsidRPr="00AF7245">
        <w:rPr>
          <w:rFonts w:cs="Arial"/>
          <w:spacing w:val="-5"/>
          <w:sz w:val="24"/>
        </w:rPr>
        <w:t xml:space="preserve"> beantragt und </w:t>
      </w:r>
      <w:bookmarkStart w:id="6" w:name="vol07zuvb06"/>
      <w:r w:rsidRPr="00AF7245">
        <w:rPr>
          <w:rFonts w:cs="Arial"/>
          <w:spacing w:val="-5"/>
          <w:sz w:val="24"/>
        </w:rPr>
        <w:fldChar w:fldCharType="begin">
          <w:ffData>
            <w:name w:val="vol07zuvb06"/>
            <w:enabled/>
            <w:calcOnExit w:val="0"/>
            <w:helpText w:type="text" w:val="Auswahlfeld: Bietererklärung Insolvenzantrag nicht mangels Masse zurückgewiesen."/>
            <w:statusText w:type="text" w:val="Auswahlfeld: Bietererklärung Insolvenzantrag nicht mangels Masse zurückgewiesen."/>
            <w:checkBox>
              <w:sizeAuto/>
              <w:default w:val="0"/>
            </w:checkBox>
          </w:ffData>
        </w:fldChar>
      </w:r>
      <w:r w:rsidRPr="00AF7245">
        <w:rPr>
          <w:rFonts w:cs="Arial"/>
          <w:spacing w:val="-5"/>
          <w:sz w:val="24"/>
        </w:rPr>
        <w:instrText xml:space="preserve"> FORMCHECKBOX </w:instrText>
      </w:r>
      <w:r w:rsidR="004B405C">
        <w:rPr>
          <w:rFonts w:cs="Arial"/>
          <w:spacing w:val="-5"/>
          <w:sz w:val="24"/>
        </w:rPr>
      </w:r>
      <w:r w:rsidR="004B405C">
        <w:rPr>
          <w:rFonts w:cs="Arial"/>
          <w:spacing w:val="-5"/>
          <w:sz w:val="24"/>
        </w:rPr>
        <w:fldChar w:fldCharType="separate"/>
      </w:r>
      <w:r w:rsidRPr="00AF7245">
        <w:rPr>
          <w:rFonts w:cs="Arial"/>
          <w:spacing w:val="-5"/>
          <w:sz w:val="24"/>
        </w:rPr>
        <w:fldChar w:fldCharType="end"/>
      </w:r>
      <w:bookmarkEnd w:id="6"/>
      <w:r w:rsidRPr="00AF7245">
        <w:rPr>
          <w:rFonts w:cs="Arial"/>
          <w:spacing w:val="-5"/>
          <w:sz w:val="24"/>
        </w:rPr>
        <w:t xml:space="preserve"> nicht mangels einer die Kosten deckenden Masse abgelehnt worden </w:t>
      </w:r>
      <w:bookmarkStart w:id="7" w:name="vol07zuvb07"/>
      <w:r w:rsidRPr="00AF7245">
        <w:rPr>
          <w:rFonts w:cs="Arial"/>
          <w:spacing w:val="-5"/>
          <w:sz w:val="24"/>
        </w:rPr>
        <w:fldChar w:fldCharType="begin">
          <w:ffData>
            <w:name w:val="vol07zuvb07"/>
            <w:enabled/>
            <w:calcOnExit w:val="0"/>
            <w:helpText w:type="text" w:val="Auswahlfeld: Bietererklärung kein Insolvenzantrag gestellt."/>
            <w:statusText w:type="text" w:val="Auswahlfeld: Bietererklärung kein Insolvenzantrag gestellt."/>
            <w:checkBox>
              <w:sizeAuto/>
              <w:default w:val="0"/>
            </w:checkBox>
          </w:ffData>
        </w:fldChar>
      </w:r>
      <w:r w:rsidRPr="00AF7245">
        <w:rPr>
          <w:rFonts w:cs="Arial"/>
          <w:spacing w:val="-5"/>
          <w:sz w:val="24"/>
        </w:rPr>
        <w:instrText xml:space="preserve"> FORMCHECKBOX </w:instrText>
      </w:r>
      <w:r w:rsidR="004B405C">
        <w:rPr>
          <w:rFonts w:cs="Arial"/>
          <w:spacing w:val="-5"/>
          <w:sz w:val="24"/>
        </w:rPr>
      </w:r>
      <w:r w:rsidR="004B405C">
        <w:rPr>
          <w:rFonts w:cs="Arial"/>
          <w:spacing w:val="-5"/>
          <w:sz w:val="24"/>
        </w:rPr>
        <w:fldChar w:fldCharType="separate"/>
      </w:r>
      <w:r w:rsidRPr="00AF7245">
        <w:rPr>
          <w:rFonts w:cs="Arial"/>
          <w:spacing w:val="-5"/>
          <w:sz w:val="24"/>
        </w:rPr>
        <w:fldChar w:fldCharType="end"/>
      </w:r>
      <w:bookmarkEnd w:id="7"/>
      <w:r w:rsidRPr="00AF7245">
        <w:rPr>
          <w:rFonts w:cs="Arial"/>
          <w:spacing w:val="-5"/>
          <w:sz w:val="24"/>
        </w:rPr>
        <w:t> nicht beantragt.</w:t>
      </w:r>
    </w:p>
    <w:p w:rsidR="00AF7245" w:rsidRPr="00AF7245" w:rsidRDefault="00AF7245" w:rsidP="00AF7245">
      <w:pPr>
        <w:spacing w:before="120" w:after="120"/>
        <w:jc w:val="both"/>
        <w:rPr>
          <w:rFonts w:cs="Arial"/>
          <w:spacing w:val="-5"/>
          <w:sz w:val="24"/>
        </w:rPr>
      </w:pPr>
      <w:r w:rsidRPr="00AF7245">
        <w:rPr>
          <w:rFonts w:cs="Arial"/>
          <w:spacing w:val="-5"/>
          <w:sz w:val="24"/>
        </w:rPr>
        <w:t>c) </w:t>
      </w:r>
      <w:bookmarkStart w:id="8" w:name="vol07zuvc"/>
      <w:r w:rsidRPr="00AF7245">
        <w:rPr>
          <w:rFonts w:cs="Arial"/>
          <w:spacing w:val="-5"/>
          <w:sz w:val="24"/>
        </w:rPr>
        <w:fldChar w:fldCharType="begin">
          <w:ffData>
            <w:name w:val="vol07zuvc"/>
            <w:enabled/>
            <w:calcOnExit w:val="0"/>
            <w:helpText w:type="text" w:val="Auswahlfeld: Bietererklärung keine maßgebliche Eintragung im Gewerbezentralregister."/>
            <w:statusText w:type="text" w:val="Auswahlfeld: Bietererklärung keine maßgebliche Eintragung im Gewerbezentralregister. "/>
            <w:checkBox>
              <w:sizeAuto/>
              <w:default w:val="0"/>
            </w:checkBox>
          </w:ffData>
        </w:fldChar>
      </w:r>
      <w:r w:rsidRPr="00AF7245">
        <w:rPr>
          <w:rFonts w:cs="Arial"/>
          <w:spacing w:val="-5"/>
          <w:sz w:val="24"/>
        </w:rPr>
        <w:instrText xml:space="preserve"> FORMCHECKBOX </w:instrText>
      </w:r>
      <w:r w:rsidR="004B405C">
        <w:rPr>
          <w:rFonts w:cs="Arial"/>
          <w:spacing w:val="-5"/>
          <w:sz w:val="24"/>
        </w:rPr>
      </w:r>
      <w:r w:rsidR="004B405C">
        <w:rPr>
          <w:rFonts w:cs="Arial"/>
          <w:spacing w:val="-5"/>
          <w:sz w:val="24"/>
        </w:rPr>
        <w:fldChar w:fldCharType="separate"/>
      </w:r>
      <w:r w:rsidRPr="00AF7245">
        <w:rPr>
          <w:rFonts w:cs="Arial"/>
          <w:spacing w:val="-5"/>
          <w:sz w:val="24"/>
        </w:rPr>
        <w:fldChar w:fldCharType="end"/>
      </w:r>
      <w:bookmarkEnd w:id="8"/>
      <w:r w:rsidRPr="00AF7245">
        <w:rPr>
          <w:rFonts w:cs="Arial"/>
          <w:spacing w:val="-5"/>
          <w:sz w:val="24"/>
        </w:rPr>
        <w:t xml:space="preserve"> dass </w:t>
      </w:r>
      <w:r w:rsidRPr="00AF7245">
        <w:rPr>
          <w:rFonts w:cs="Arial"/>
          <w:bCs/>
          <w:iCs/>
          <w:noProof/>
          <w:sz w:val="24"/>
        </w:rPr>
        <w:t>die Voraussetzungen des Ausschlusses vom Vergabeverfahr</w:t>
      </w:r>
      <w:r w:rsidR="00EE380F">
        <w:rPr>
          <w:rFonts w:cs="Arial"/>
          <w:bCs/>
          <w:iCs/>
          <w:noProof/>
          <w:sz w:val="24"/>
        </w:rPr>
        <w:t>en nach § 21 des Arbeitnehmere</w:t>
      </w:r>
      <w:r w:rsidRPr="00AF7245">
        <w:rPr>
          <w:rFonts w:cs="Arial"/>
          <w:bCs/>
          <w:iCs/>
          <w:noProof/>
          <w:sz w:val="24"/>
        </w:rPr>
        <w:t xml:space="preserve">ntsendegesetzes </w:t>
      </w:r>
      <w:r w:rsidR="00EE380F">
        <w:rPr>
          <w:rFonts w:cs="Arial"/>
          <w:bCs/>
          <w:iCs/>
          <w:noProof/>
          <w:sz w:val="24"/>
        </w:rPr>
        <w:t xml:space="preserve">bzw. § 19 des Mindestlohngesetzes </w:t>
      </w:r>
      <w:r w:rsidRPr="00AF7245">
        <w:rPr>
          <w:rFonts w:cs="Arial"/>
          <w:bCs/>
          <w:iCs/>
          <w:noProof/>
          <w:sz w:val="24"/>
        </w:rPr>
        <w:t>weder beim Unternehmen noch bei dessen nach Satzung oder Gesetz Vertretungsberechtigten vorliegen.</w:t>
      </w:r>
    </w:p>
    <w:p w:rsidR="00AF7245" w:rsidRPr="00AF7245" w:rsidRDefault="00AF7245" w:rsidP="00AF7245">
      <w:pPr>
        <w:spacing w:before="120" w:after="120"/>
        <w:jc w:val="both"/>
        <w:rPr>
          <w:rFonts w:cs="Arial"/>
          <w:spacing w:val="-5"/>
          <w:sz w:val="24"/>
        </w:rPr>
      </w:pPr>
      <w:r w:rsidRPr="00AF7245">
        <w:rPr>
          <w:rFonts w:cs="Arial"/>
          <w:spacing w:val="-5"/>
          <w:sz w:val="24"/>
        </w:rPr>
        <w:t>d) </w:t>
      </w:r>
      <w:bookmarkStart w:id="9" w:name="vol07zuvd"/>
      <w:r w:rsidRPr="00AF7245">
        <w:rPr>
          <w:rFonts w:cs="Arial"/>
          <w:spacing w:val="-5"/>
          <w:sz w:val="24"/>
        </w:rPr>
        <w:fldChar w:fldCharType="begin">
          <w:ffData>
            <w:name w:val="vol07zuvd"/>
            <w:enabled/>
            <w:calcOnExit w:val="0"/>
            <w:helpText w:type="text" w:val="Auswahlfeld: Bietererklärung keine schwere Verfehlung."/>
            <w:statusText w:type="text" w:val="Auswahlfeld: Bietererklärung keine schwere Verfehlung."/>
            <w:checkBox>
              <w:sizeAuto/>
              <w:default w:val="0"/>
            </w:checkBox>
          </w:ffData>
        </w:fldChar>
      </w:r>
      <w:r w:rsidRPr="00AF7245">
        <w:rPr>
          <w:rFonts w:cs="Arial"/>
          <w:spacing w:val="-5"/>
          <w:sz w:val="24"/>
        </w:rPr>
        <w:instrText xml:space="preserve"> FORMCHECKBOX </w:instrText>
      </w:r>
      <w:r w:rsidR="004B405C">
        <w:rPr>
          <w:rFonts w:cs="Arial"/>
          <w:spacing w:val="-5"/>
          <w:sz w:val="24"/>
        </w:rPr>
      </w:r>
      <w:r w:rsidR="004B405C">
        <w:rPr>
          <w:rFonts w:cs="Arial"/>
          <w:spacing w:val="-5"/>
          <w:sz w:val="24"/>
        </w:rPr>
        <w:fldChar w:fldCharType="separate"/>
      </w:r>
      <w:r w:rsidRPr="00AF7245">
        <w:rPr>
          <w:rFonts w:cs="Arial"/>
          <w:spacing w:val="-5"/>
          <w:sz w:val="24"/>
        </w:rPr>
        <w:fldChar w:fldCharType="end"/>
      </w:r>
      <w:bookmarkEnd w:id="9"/>
      <w:r w:rsidRPr="00AF7245">
        <w:rPr>
          <w:rFonts w:cs="Arial"/>
          <w:spacing w:val="-5"/>
          <w:sz w:val="24"/>
        </w:rPr>
        <w:t xml:space="preserve"> dass weder das Unternehmen noch </w:t>
      </w:r>
      <w:r w:rsidRPr="00AF7245">
        <w:rPr>
          <w:rFonts w:cs="Arial"/>
          <w:bCs/>
          <w:iCs/>
          <w:noProof/>
          <w:sz w:val="24"/>
        </w:rPr>
        <w:t>dessen nach Satzung oder Gesetz Vertretungsberechtigten</w:t>
      </w:r>
      <w:r w:rsidRPr="00AF7245">
        <w:rPr>
          <w:rFonts w:cs="Arial"/>
          <w:spacing w:val="-5"/>
          <w:sz w:val="24"/>
        </w:rPr>
        <w:t xml:space="preserve"> eine schwere Verfehlung im Sinne der Nr. 7.3 der Bewerbungsbedingungen begangen </w:t>
      </w:r>
      <w:proofErr w:type="gramStart"/>
      <w:r w:rsidRPr="00AF7245">
        <w:rPr>
          <w:rFonts w:cs="Arial"/>
          <w:spacing w:val="-5"/>
          <w:sz w:val="24"/>
        </w:rPr>
        <w:t>haben</w:t>
      </w:r>
      <w:proofErr w:type="gramEnd"/>
      <w:r w:rsidRPr="00AF7245">
        <w:rPr>
          <w:rFonts w:cs="Arial"/>
          <w:spacing w:val="-5"/>
          <w:sz w:val="24"/>
        </w:rPr>
        <w:t>, die die Zuverlässigkeit als Bieter in Frage stellt.</w:t>
      </w:r>
      <w:bookmarkStart w:id="10" w:name="_GoBack"/>
      <w:bookmarkEnd w:id="10"/>
    </w:p>
    <w:p w:rsidR="00AF7245" w:rsidRPr="00AF7245" w:rsidRDefault="00AF7245" w:rsidP="00AF7245">
      <w:pPr>
        <w:spacing w:before="120" w:after="120"/>
        <w:jc w:val="both"/>
        <w:rPr>
          <w:rFonts w:ascii="Times New Roman" w:hAnsi="Times New Roman"/>
          <w:sz w:val="24"/>
        </w:rPr>
      </w:pPr>
      <w:r w:rsidRPr="00AF7245">
        <w:rPr>
          <w:rFonts w:cs="Arial"/>
          <w:spacing w:val="-5"/>
          <w:sz w:val="24"/>
        </w:rPr>
        <w:t>Soweit Nachweise angefordert und beigefügt sind, bestätigen die vorstehenden Erklärungen, dass die genannten Sachverhalte auch noch zurzeit der Angebotsabgabe zutreffen.</w:t>
      </w:r>
    </w:p>
    <w:p w:rsidR="00AF7245" w:rsidRDefault="00AF7245" w:rsidP="00AF7245">
      <w:pPr>
        <w:tabs>
          <w:tab w:val="left" w:pos="7470"/>
        </w:tabs>
        <w:spacing w:before="120" w:after="120"/>
        <w:jc w:val="both"/>
        <w:rPr>
          <w:rFonts w:cs="Arial"/>
          <w:sz w:val="24"/>
          <w:vertAlign w:val="superscript"/>
        </w:rPr>
      </w:pPr>
    </w:p>
    <w:p w:rsidR="00EE0DA2" w:rsidRDefault="00AF7245" w:rsidP="00AF7245">
      <w:pPr>
        <w:tabs>
          <w:tab w:val="left" w:pos="7470"/>
        </w:tabs>
        <w:spacing w:before="120" w:after="120"/>
        <w:jc w:val="both"/>
        <w:rPr>
          <w:rFonts w:cs="Arial"/>
          <w:sz w:val="24"/>
        </w:rPr>
      </w:pPr>
      <w:r w:rsidRPr="00AF7245">
        <w:rPr>
          <w:rFonts w:cs="Arial"/>
          <w:sz w:val="24"/>
        </w:rPr>
        <w:t xml:space="preserve">Das Unternehmen gehört </w:t>
      </w:r>
    </w:p>
    <w:p w:rsidR="00AF7245" w:rsidRPr="00AF7245" w:rsidRDefault="00EE0DA2" w:rsidP="00AF7245">
      <w:pPr>
        <w:tabs>
          <w:tab w:val="left" w:pos="7470"/>
        </w:tabs>
        <w:spacing w:before="120" w:after="120"/>
        <w:jc w:val="both"/>
        <w:rPr>
          <w:rFonts w:cs="Arial"/>
          <w:sz w:val="24"/>
        </w:rPr>
      </w:pPr>
      <w:r>
        <w:rPr>
          <w:rFonts w:cs="Arial"/>
          <w:sz w:val="24"/>
        </w:rPr>
        <w:t xml:space="preserve">1. </w:t>
      </w:r>
      <w:r w:rsidR="00AF7245" w:rsidRPr="00AF7245">
        <w:rPr>
          <w:rFonts w:cs="Arial"/>
          <w:sz w:val="24"/>
        </w:rPr>
        <w:t>zu den kleinen und mittleren Unternehmen, und zwar</w:t>
      </w:r>
    </w:p>
    <w:p w:rsidR="00AF7245" w:rsidRPr="00AF7245" w:rsidRDefault="00AF7245" w:rsidP="00AF7245">
      <w:pPr>
        <w:tabs>
          <w:tab w:val="left" w:pos="7470"/>
        </w:tabs>
        <w:spacing w:before="120" w:after="120"/>
        <w:ind w:left="540" w:hanging="540"/>
        <w:jc w:val="both"/>
        <w:rPr>
          <w:rFonts w:cs="Arial"/>
          <w:sz w:val="24"/>
        </w:rPr>
        <w:sectPr w:rsidR="00AF7245" w:rsidRPr="00AF7245" w:rsidSect="00AF7245">
          <w:pgSz w:w="11906" w:h="16838"/>
          <w:pgMar w:top="1438" w:right="1418" w:bottom="851" w:left="1418" w:header="709" w:footer="233" w:gutter="0"/>
          <w:pgNumType w:fmt="numberInDash"/>
          <w:cols w:sep="1" w:space="709"/>
          <w:docGrid w:linePitch="360"/>
        </w:sectPr>
      </w:pPr>
    </w:p>
    <w:p w:rsidR="00AF7245" w:rsidRPr="00AF7245" w:rsidRDefault="00AF7245" w:rsidP="00AF7245">
      <w:pPr>
        <w:tabs>
          <w:tab w:val="left" w:pos="7470"/>
        </w:tabs>
        <w:spacing w:before="120" w:after="120"/>
        <w:ind w:left="539" w:hanging="539"/>
        <w:jc w:val="both"/>
        <w:rPr>
          <w:rFonts w:cs="Arial"/>
          <w:sz w:val="24"/>
        </w:rPr>
      </w:pPr>
      <w:r w:rsidRPr="00AF7245">
        <w:rPr>
          <w:rFonts w:cs="Arial"/>
          <w:noProof/>
          <w:sz w:val="24"/>
        </w:rPr>
        <w:lastRenderedPageBreak/>
        <mc:AlternateContent>
          <mc:Choice Requires="wps">
            <w:drawing>
              <wp:anchor distT="0" distB="0" distL="114300" distR="114300" simplePos="0" relativeHeight="251659264" behindDoc="0" locked="0" layoutInCell="1" allowOverlap="1" wp14:anchorId="58CCC796" wp14:editId="4311A194">
                <wp:simplePos x="0" y="0"/>
                <wp:positionH relativeFrom="column">
                  <wp:posOffset>1257300</wp:posOffset>
                </wp:positionH>
                <wp:positionV relativeFrom="paragraph">
                  <wp:posOffset>25400</wp:posOffset>
                </wp:positionV>
                <wp:extent cx="152400" cy="571500"/>
                <wp:effectExtent l="5080" t="5080" r="13970" b="13970"/>
                <wp:wrapNone/>
                <wp:docPr id="1" name="Geschweifte Klammer recht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71500"/>
                        </a:xfrm>
                        <a:prstGeom prst="rightBrace">
                          <a:avLst>
                            <a:gd name="adj1" fmla="val 3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 o:spid="_x0000_s1026" type="#_x0000_t88" style="position:absolute;margin-left:99pt;margin-top:2pt;width:1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"/>
            </w:pict>
          </mc:Fallback>
        </mc:AlternateContent>
      </w:r>
      <w:r w:rsidRPr="00AF7245">
        <w:rPr>
          <w:rFonts w:cs="Arial"/>
          <w:sz w:val="24"/>
        </w:rPr>
        <w:t>a) </w:t>
      </w:r>
      <w:bookmarkStart w:id="11" w:name="vol0705a"/>
      <w:r w:rsidRPr="00AF7245">
        <w:rPr>
          <w:rFonts w:cs="Arial"/>
          <w:sz w:val="24"/>
        </w:rPr>
        <w:fldChar w:fldCharType="begin">
          <w:ffData>
            <w:name w:val="vol0705a"/>
            <w:enabled/>
            <w:calcOnExit w:val="0"/>
            <w:helpText w:type="text" w:val="Auswahlfeld: Bietererklärung Handwerk."/>
            <w:statusText w:type="text" w:val="Auswahlfeld: Bietererklärung Handwerk."/>
            <w:checkBox>
              <w:sizeAuto/>
              <w:default w:val="0"/>
            </w:checkBox>
          </w:ffData>
        </w:fldChar>
      </w:r>
      <w:r w:rsidRPr="00AF7245">
        <w:rPr>
          <w:rFonts w:cs="Arial"/>
          <w:sz w:val="24"/>
        </w:rPr>
        <w:instrText xml:space="preserve"> FORMCHECKBOX </w:instrText>
      </w:r>
      <w:r w:rsidR="004B405C">
        <w:rPr>
          <w:rFonts w:cs="Arial"/>
          <w:sz w:val="24"/>
        </w:rPr>
      </w:r>
      <w:r w:rsidR="004B405C">
        <w:rPr>
          <w:rFonts w:cs="Arial"/>
          <w:sz w:val="24"/>
        </w:rPr>
        <w:fldChar w:fldCharType="separate"/>
      </w:r>
      <w:r w:rsidRPr="00AF7245">
        <w:rPr>
          <w:rFonts w:cs="Arial"/>
          <w:sz w:val="24"/>
        </w:rPr>
        <w:fldChar w:fldCharType="end"/>
      </w:r>
      <w:bookmarkEnd w:id="11"/>
      <w:r w:rsidRPr="00AF7245">
        <w:rPr>
          <w:rFonts w:cs="Arial"/>
          <w:sz w:val="24"/>
        </w:rPr>
        <w:t> zum Handwerk</w:t>
      </w:r>
    </w:p>
    <w:p w:rsidR="00AF7245" w:rsidRPr="00AF7245" w:rsidRDefault="00AF7245" w:rsidP="00AF7245">
      <w:pPr>
        <w:tabs>
          <w:tab w:val="left" w:pos="7470"/>
        </w:tabs>
        <w:spacing w:before="120" w:after="120"/>
        <w:ind w:left="539" w:hanging="539"/>
        <w:jc w:val="both"/>
        <w:rPr>
          <w:rFonts w:cs="Arial"/>
          <w:sz w:val="24"/>
        </w:rPr>
      </w:pPr>
      <w:r w:rsidRPr="00AF7245">
        <w:rPr>
          <w:rFonts w:cs="Arial"/>
          <w:sz w:val="24"/>
        </w:rPr>
        <w:t>b)</w:t>
      </w:r>
      <w:bookmarkStart w:id="12" w:name="vol0705b"/>
      <w:r w:rsidR="00183179">
        <w:rPr>
          <w:rFonts w:cs="Arial"/>
          <w:sz w:val="24"/>
        </w:rPr>
        <w:t xml:space="preserve"> </w:t>
      </w:r>
      <w:r w:rsidRPr="00AF7245">
        <w:rPr>
          <w:rFonts w:cs="Arial"/>
          <w:sz w:val="24"/>
        </w:rPr>
        <w:fldChar w:fldCharType="begin">
          <w:ffData>
            <w:name w:val="vol0705b"/>
            <w:enabled/>
            <w:calcOnExit w:val="0"/>
            <w:helpText w:type="text" w:val="Auswahlfeld: Bietererklärung Industrie."/>
            <w:statusText w:type="text" w:val="Auswahlfeld: Bietererklärung Industrie."/>
            <w:checkBox>
              <w:sizeAuto/>
              <w:default w:val="0"/>
            </w:checkBox>
          </w:ffData>
        </w:fldChar>
      </w:r>
      <w:r w:rsidRPr="00AF7245">
        <w:rPr>
          <w:rFonts w:cs="Arial"/>
          <w:sz w:val="24"/>
        </w:rPr>
        <w:instrText xml:space="preserve"> FORMCHECKBOX </w:instrText>
      </w:r>
      <w:r w:rsidR="004B405C">
        <w:rPr>
          <w:rFonts w:cs="Arial"/>
          <w:sz w:val="24"/>
        </w:rPr>
      </w:r>
      <w:r w:rsidR="004B405C">
        <w:rPr>
          <w:rFonts w:cs="Arial"/>
          <w:sz w:val="24"/>
        </w:rPr>
        <w:fldChar w:fldCharType="separate"/>
      </w:r>
      <w:r w:rsidRPr="00AF7245">
        <w:rPr>
          <w:rFonts w:cs="Arial"/>
          <w:sz w:val="24"/>
        </w:rPr>
        <w:fldChar w:fldCharType="end"/>
      </w:r>
      <w:bookmarkEnd w:id="12"/>
      <w:r w:rsidRPr="00AF7245">
        <w:rPr>
          <w:rFonts w:cs="Arial"/>
          <w:sz w:val="24"/>
        </w:rPr>
        <w:t> zur Industrie</w:t>
      </w:r>
    </w:p>
    <w:p w:rsidR="00AF7245" w:rsidRPr="00AF7245" w:rsidRDefault="00AF7245" w:rsidP="00AF7245">
      <w:pPr>
        <w:tabs>
          <w:tab w:val="left" w:pos="7470"/>
        </w:tabs>
        <w:spacing w:before="120" w:after="120"/>
        <w:ind w:left="539" w:hanging="539"/>
        <w:jc w:val="both"/>
        <w:rPr>
          <w:rFonts w:cs="Arial"/>
          <w:sz w:val="24"/>
        </w:rPr>
      </w:pPr>
      <w:r w:rsidRPr="00AF7245">
        <w:rPr>
          <w:rFonts w:cs="Arial"/>
          <w:sz w:val="24"/>
        </w:rPr>
        <w:lastRenderedPageBreak/>
        <w:t xml:space="preserve">mit </w:t>
      </w:r>
      <w:bookmarkStart w:id="13" w:name="vol0705ab1"/>
      <w:r>
        <w:rPr>
          <w:rFonts w:cs="Arial"/>
          <w:sz w:val="24"/>
        </w:rPr>
        <w:t xml:space="preserve"> </w:t>
      </w:r>
      <w:r w:rsidRPr="00AF7245">
        <w:rPr>
          <w:rFonts w:cs="Arial"/>
          <w:sz w:val="24"/>
        </w:rPr>
        <w:fldChar w:fldCharType="begin">
          <w:ffData>
            <w:name w:val="vol0705ab1"/>
            <w:enabled/>
            <w:calcOnExit w:val="0"/>
            <w:helpText w:type="text" w:val="Auswahlfeld: Bietererklärung Beschäftigtenzahl."/>
            <w:statusText w:type="text" w:val="Auswahlfeld: Bietererklärung Beschäftigtenzahl."/>
            <w:checkBox>
              <w:sizeAuto/>
              <w:default w:val="0"/>
            </w:checkBox>
          </w:ffData>
        </w:fldChar>
      </w:r>
      <w:r w:rsidRPr="00AF7245">
        <w:rPr>
          <w:rFonts w:cs="Arial"/>
          <w:sz w:val="24"/>
        </w:rPr>
        <w:instrText xml:space="preserve"> FORMCHECKBOX </w:instrText>
      </w:r>
      <w:r w:rsidR="004B405C">
        <w:rPr>
          <w:rFonts w:cs="Arial"/>
          <w:sz w:val="24"/>
        </w:rPr>
      </w:r>
      <w:r w:rsidR="004B405C">
        <w:rPr>
          <w:rFonts w:cs="Arial"/>
          <w:sz w:val="24"/>
        </w:rPr>
        <w:fldChar w:fldCharType="separate"/>
      </w:r>
      <w:r w:rsidRPr="00AF7245">
        <w:rPr>
          <w:rFonts w:cs="Arial"/>
          <w:sz w:val="24"/>
        </w:rPr>
        <w:fldChar w:fldCharType="end"/>
      </w:r>
      <w:bookmarkEnd w:id="13"/>
      <w:r w:rsidRPr="00AF7245">
        <w:rPr>
          <w:rFonts w:cs="Arial"/>
          <w:sz w:val="24"/>
        </w:rPr>
        <w:t> bis zu 65 Beschäftigten</w:t>
      </w:r>
      <w:r w:rsidR="00183179">
        <w:rPr>
          <w:rFonts w:cs="Arial"/>
          <w:sz w:val="24"/>
        </w:rPr>
        <w:t xml:space="preserve"> </w:t>
      </w:r>
      <w:r w:rsidRPr="00AF7245">
        <w:rPr>
          <w:rFonts w:cs="Arial"/>
          <w:sz w:val="24"/>
        </w:rPr>
        <w:t xml:space="preserve">oder </w:t>
      </w:r>
      <w:bookmarkStart w:id="14" w:name="vol0705ab2"/>
      <w:r w:rsidRPr="00AF7245">
        <w:rPr>
          <w:rFonts w:cs="Arial"/>
          <w:sz w:val="24"/>
        </w:rPr>
        <w:fldChar w:fldCharType="begin">
          <w:ffData>
            <w:name w:val="vol0705ab2"/>
            <w:enabled/>
            <w:calcOnExit w:val="0"/>
            <w:helpText w:type="text" w:val="Auswahlfeld: Bietererklärung Jahresumsatz."/>
            <w:statusText w:type="text" w:val="Auswahlfeld: Bietererklärung Jahresumsatz."/>
            <w:checkBox>
              <w:sizeAuto/>
              <w:default w:val="0"/>
            </w:checkBox>
          </w:ffData>
        </w:fldChar>
      </w:r>
      <w:r w:rsidRPr="00AF7245">
        <w:rPr>
          <w:rFonts w:cs="Arial"/>
          <w:sz w:val="24"/>
        </w:rPr>
        <w:instrText xml:space="preserve"> FORMCHECKBOX </w:instrText>
      </w:r>
      <w:r w:rsidR="004B405C">
        <w:rPr>
          <w:rFonts w:cs="Arial"/>
          <w:sz w:val="24"/>
        </w:rPr>
      </w:r>
      <w:r w:rsidR="004B405C">
        <w:rPr>
          <w:rFonts w:cs="Arial"/>
          <w:sz w:val="24"/>
        </w:rPr>
        <w:fldChar w:fldCharType="separate"/>
      </w:r>
      <w:r w:rsidRPr="00AF7245">
        <w:rPr>
          <w:rFonts w:cs="Arial"/>
          <w:sz w:val="24"/>
        </w:rPr>
        <w:fldChar w:fldCharType="end"/>
      </w:r>
      <w:bookmarkEnd w:id="14"/>
      <w:r w:rsidRPr="00AF7245">
        <w:rPr>
          <w:rFonts w:cs="Arial"/>
          <w:sz w:val="24"/>
        </w:rPr>
        <w:t> bis zu 5 Mio. Euro Jahresumsatz;</w:t>
      </w:r>
    </w:p>
    <w:p w:rsidR="00AF7245" w:rsidRPr="00AF7245" w:rsidRDefault="00AF7245" w:rsidP="00AF7245">
      <w:pPr>
        <w:tabs>
          <w:tab w:val="left" w:pos="7470"/>
        </w:tabs>
        <w:spacing w:before="120" w:after="120"/>
        <w:ind w:left="539" w:hanging="539"/>
        <w:jc w:val="both"/>
        <w:rPr>
          <w:rFonts w:cs="Arial"/>
          <w:sz w:val="24"/>
        </w:rPr>
      </w:pPr>
    </w:p>
    <w:p w:rsidR="00AF7245" w:rsidRPr="00AF7245" w:rsidRDefault="00AF7245" w:rsidP="00AF7245">
      <w:pPr>
        <w:tabs>
          <w:tab w:val="left" w:pos="7470"/>
        </w:tabs>
        <w:spacing w:before="120" w:after="120"/>
        <w:ind w:left="540" w:hanging="540"/>
        <w:jc w:val="both"/>
        <w:rPr>
          <w:rFonts w:cs="Arial"/>
          <w:sz w:val="24"/>
        </w:rPr>
        <w:sectPr w:rsidR="00AF7245" w:rsidRPr="00AF7245" w:rsidSect="00227AA1">
          <w:type w:val="continuous"/>
          <w:pgSz w:w="11906" w:h="16838"/>
          <w:pgMar w:top="1438" w:right="1418" w:bottom="851" w:left="1418" w:header="709" w:footer="233" w:gutter="0"/>
          <w:pgNumType w:fmt="numberInDash"/>
          <w:cols w:num="2" w:space="708" w:equalWidth="0">
            <w:col w:w="2002" w:space="360"/>
            <w:col w:w="6708"/>
          </w:cols>
          <w:docGrid w:linePitch="360"/>
        </w:sectPr>
      </w:pPr>
    </w:p>
    <w:p w:rsidR="00AF7245" w:rsidRPr="00AF7245" w:rsidRDefault="00AF7245" w:rsidP="00AF7245">
      <w:pPr>
        <w:tabs>
          <w:tab w:val="left" w:pos="7470"/>
        </w:tabs>
        <w:spacing w:before="120" w:after="120"/>
        <w:ind w:left="539" w:hanging="539"/>
        <w:jc w:val="both"/>
        <w:rPr>
          <w:rFonts w:cs="Arial"/>
          <w:sz w:val="24"/>
        </w:rPr>
      </w:pPr>
      <w:r w:rsidRPr="00AF7245">
        <w:rPr>
          <w:rFonts w:cs="Arial"/>
          <w:sz w:val="24"/>
        </w:rPr>
        <w:lastRenderedPageBreak/>
        <w:t>c) </w:t>
      </w:r>
      <w:bookmarkStart w:id="15" w:name="vol0705c"/>
      <w:r w:rsidRPr="00AF7245">
        <w:rPr>
          <w:rFonts w:cs="Arial"/>
          <w:sz w:val="24"/>
        </w:rPr>
        <w:fldChar w:fldCharType="begin">
          <w:ffData>
            <w:name w:val="vol0705c"/>
            <w:enabled/>
            <w:calcOnExit w:val="0"/>
            <w:helpText w:type="text" w:val="Auswahlfeld: Bietererklärung Einzelhandel."/>
            <w:statusText w:type="text" w:val="Auswahlfeld: Bietererklärung Einzelhandel."/>
            <w:checkBox>
              <w:sizeAuto/>
              <w:default w:val="0"/>
            </w:checkBox>
          </w:ffData>
        </w:fldChar>
      </w:r>
      <w:r w:rsidRPr="00AF7245">
        <w:rPr>
          <w:rFonts w:cs="Arial"/>
          <w:sz w:val="24"/>
        </w:rPr>
        <w:instrText xml:space="preserve"> FORMCHECKBOX </w:instrText>
      </w:r>
      <w:r w:rsidR="004B405C">
        <w:rPr>
          <w:rFonts w:cs="Arial"/>
          <w:sz w:val="24"/>
        </w:rPr>
      </w:r>
      <w:r w:rsidR="004B405C">
        <w:rPr>
          <w:rFonts w:cs="Arial"/>
          <w:sz w:val="24"/>
        </w:rPr>
        <w:fldChar w:fldCharType="separate"/>
      </w:r>
      <w:r w:rsidRPr="00AF7245">
        <w:rPr>
          <w:rFonts w:cs="Arial"/>
          <w:sz w:val="24"/>
        </w:rPr>
        <w:fldChar w:fldCharType="end"/>
      </w:r>
      <w:bookmarkEnd w:id="15"/>
      <w:r w:rsidRPr="00AF7245">
        <w:rPr>
          <w:rFonts w:cs="Arial"/>
          <w:sz w:val="24"/>
        </w:rPr>
        <w:t> zum Einzelhandel mit Jahresumsatz bis 2,5 Mio. Euro;</w:t>
      </w:r>
    </w:p>
    <w:p w:rsidR="00AF7245" w:rsidRPr="00AF7245" w:rsidRDefault="00AF7245" w:rsidP="00AF7245">
      <w:pPr>
        <w:tabs>
          <w:tab w:val="left" w:pos="7470"/>
        </w:tabs>
        <w:spacing w:before="120" w:after="120"/>
        <w:ind w:left="540" w:hanging="540"/>
        <w:jc w:val="both"/>
        <w:rPr>
          <w:rFonts w:cs="Arial"/>
          <w:sz w:val="24"/>
        </w:rPr>
      </w:pPr>
      <w:r w:rsidRPr="00AF7245">
        <w:rPr>
          <w:rFonts w:cs="Arial"/>
          <w:sz w:val="24"/>
        </w:rPr>
        <w:t>d) </w:t>
      </w:r>
      <w:bookmarkStart w:id="16" w:name="vol0705d"/>
      <w:r w:rsidRPr="00AF7245">
        <w:rPr>
          <w:rFonts w:cs="Arial"/>
          <w:sz w:val="24"/>
        </w:rPr>
        <w:fldChar w:fldCharType="begin">
          <w:ffData>
            <w:name w:val="vol0705d"/>
            <w:enabled/>
            <w:calcOnExit w:val="0"/>
            <w:helpText w:type="text" w:val="Auswahlfeld: Bietererklärung Großhandel."/>
            <w:statusText w:type="text" w:val="Auswahlfeld: Bietererklärung Großhandel."/>
            <w:checkBox>
              <w:sizeAuto/>
              <w:default w:val="0"/>
            </w:checkBox>
          </w:ffData>
        </w:fldChar>
      </w:r>
      <w:r w:rsidRPr="00AF7245">
        <w:rPr>
          <w:rFonts w:cs="Arial"/>
          <w:sz w:val="24"/>
        </w:rPr>
        <w:instrText xml:space="preserve"> FORMCHECKBOX </w:instrText>
      </w:r>
      <w:r w:rsidR="004B405C">
        <w:rPr>
          <w:rFonts w:cs="Arial"/>
          <w:sz w:val="24"/>
        </w:rPr>
      </w:r>
      <w:r w:rsidR="004B405C">
        <w:rPr>
          <w:rFonts w:cs="Arial"/>
          <w:sz w:val="24"/>
        </w:rPr>
        <w:fldChar w:fldCharType="separate"/>
      </w:r>
      <w:r w:rsidRPr="00AF7245">
        <w:rPr>
          <w:rFonts w:cs="Arial"/>
          <w:sz w:val="24"/>
        </w:rPr>
        <w:fldChar w:fldCharType="end"/>
      </w:r>
      <w:bookmarkEnd w:id="16"/>
      <w:r w:rsidRPr="00AF7245">
        <w:rPr>
          <w:rFonts w:cs="Arial"/>
          <w:sz w:val="24"/>
        </w:rPr>
        <w:t> zum Großhandel mit Jahresumsatz bis 7,5 Mio. Euro;</w:t>
      </w:r>
    </w:p>
    <w:p w:rsidR="00AF7245" w:rsidRPr="00AF7245" w:rsidRDefault="00AF7245" w:rsidP="00AF7245">
      <w:pPr>
        <w:tabs>
          <w:tab w:val="left" w:pos="7470"/>
        </w:tabs>
        <w:spacing w:before="120" w:after="120"/>
        <w:ind w:left="540" w:hanging="540"/>
        <w:jc w:val="both"/>
        <w:rPr>
          <w:rFonts w:cs="Arial"/>
          <w:sz w:val="24"/>
        </w:rPr>
      </w:pPr>
      <w:r w:rsidRPr="00AF7245">
        <w:rPr>
          <w:rFonts w:cs="Arial"/>
          <w:sz w:val="24"/>
        </w:rPr>
        <w:t>e) </w:t>
      </w:r>
      <w:bookmarkStart w:id="17" w:name="vol0705e"/>
      <w:r w:rsidRPr="00AF7245">
        <w:rPr>
          <w:rFonts w:cs="Arial"/>
          <w:sz w:val="24"/>
        </w:rPr>
        <w:fldChar w:fldCharType="begin">
          <w:ffData>
            <w:name w:val="vol0705e"/>
            <w:enabled/>
            <w:calcOnExit w:val="0"/>
            <w:helpText w:type="text" w:val="Auswahlfeld: Bietererklärung Sonstige KMU."/>
            <w:statusText w:type="text" w:val="Auswahlfeld: Bietererklärung Sonstige KMU."/>
            <w:checkBox>
              <w:sizeAuto/>
              <w:default w:val="0"/>
            </w:checkBox>
          </w:ffData>
        </w:fldChar>
      </w:r>
      <w:r w:rsidRPr="00AF7245">
        <w:rPr>
          <w:rFonts w:cs="Arial"/>
          <w:sz w:val="24"/>
        </w:rPr>
        <w:instrText xml:space="preserve"> FORMCHECKBOX </w:instrText>
      </w:r>
      <w:r w:rsidR="004B405C">
        <w:rPr>
          <w:rFonts w:cs="Arial"/>
          <w:sz w:val="24"/>
        </w:rPr>
      </w:r>
      <w:r w:rsidR="004B405C">
        <w:rPr>
          <w:rFonts w:cs="Arial"/>
          <w:sz w:val="24"/>
        </w:rPr>
        <w:fldChar w:fldCharType="separate"/>
      </w:r>
      <w:r w:rsidRPr="00AF7245">
        <w:rPr>
          <w:rFonts w:cs="Arial"/>
          <w:sz w:val="24"/>
        </w:rPr>
        <w:fldChar w:fldCharType="end"/>
      </w:r>
      <w:bookmarkEnd w:id="17"/>
      <w:r w:rsidRPr="00AF7245">
        <w:rPr>
          <w:rFonts w:cs="Arial"/>
          <w:sz w:val="24"/>
        </w:rPr>
        <w:t> zu Sonstigen mit Jahresumsatz bis 0,5 Mio. Euro.</w:t>
      </w:r>
    </w:p>
    <w:p w:rsidR="00AF7245" w:rsidRDefault="00EE0DA2" w:rsidP="00AF7245">
      <w:pPr>
        <w:tabs>
          <w:tab w:val="left" w:pos="7470"/>
        </w:tabs>
        <w:spacing w:before="120" w:after="120"/>
        <w:ind w:left="540" w:hanging="540"/>
        <w:jc w:val="both"/>
        <w:rPr>
          <w:rFonts w:cs="Arial"/>
          <w:szCs w:val="20"/>
        </w:rPr>
      </w:pPr>
      <w:r>
        <w:rPr>
          <w:rFonts w:cs="Arial"/>
          <w:sz w:val="24"/>
        </w:rPr>
        <w:t xml:space="preserve">2. </w:t>
      </w:r>
      <w:r w:rsidRPr="00AF7245">
        <w:rPr>
          <w:rFonts w:cs="Arial"/>
          <w:sz w:val="24"/>
        </w:rPr>
        <w:fldChar w:fldCharType="begin">
          <w:ffData>
            <w:name w:val="vol0705a"/>
            <w:enabled/>
            <w:calcOnExit w:val="0"/>
            <w:helpText w:type="text" w:val="Auswahlfeld: Bietererklärung Handwerk."/>
            <w:statusText w:type="text" w:val="Auswahlfeld: Bietererklärung Handwerk."/>
            <w:checkBox>
              <w:sizeAuto/>
              <w:default w:val="0"/>
            </w:checkBox>
          </w:ffData>
        </w:fldChar>
      </w:r>
      <w:r w:rsidRPr="00AF7245">
        <w:rPr>
          <w:rFonts w:cs="Arial"/>
          <w:sz w:val="24"/>
        </w:rPr>
        <w:instrText xml:space="preserve"> FORMCHECKBOX </w:instrText>
      </w:r>
      <w:r w:rsidR="004B405C">
        <w:rPr>
          <w:rFonts w:cs="Arial"/>
          <w:sz w:val="24"/>
        </w:rPr>
      </w:r>
      <w:r w:rsidR="004B405C">
        <w:rPr>
          <w:rFonts w:cs="Arial"/>
          <w:sz w:val="24"/>
        </w:rPr>
        <w:fldChar w:fldCharType="separate"/>
      </w:r>
      <w:r w:rsidRPr="00AF7245">
        <w:rPr>
          <w:rFonts w:cs="Arial"/>
          <w:sz w:val="24"/>
        </w:rPr>
        <w:fldChar w:fldCharType="end"/>
      </w:r>
      <w:r>
        <w:rPr>
          <w:rFonts w:cs="Arial"/>
          <w:sz w:val="24"/>
        </w:rPr>
        <w:t xml:space="preserve"> nicht </w:t>
      </w:r>
      <w:r w:rsidRPr="00AF7245">
        <w:rPr>
          <w:rFonts w:cs="Arial"/>
          <w:sz w:val="24"/>
        </w:rPr>
        <w:t>zu den kleinen und mittleren Unternehmen</w:t>
      </w:r>
      <w:r w:rsidR="00AF7245">
        <w:rPr>
          <w:rFonts w:cs="Arial"/>
          <w:szCs w:val="20"/>
        </w:rPr>
        <w:tab/>
      </w:r>
    </w:p>
    <w:p w:rsidR="00EE0DA2" w:rsidRDefault="00EE0DA2" w:rsidP="00AF7245">
      <w:pPr>
        <w:tabs>
          <w:tab w:val="left" w:pos="7470"/>
        </w:tabs>
        <w:spacing w:before="120" w:after="120"/>
        <w:ind w:left="540" w:hanging="540"/>
        <w:jc w:val="both"/>
        <w:rPr>
          <w:rFonts w:cs="Arial"/>
          <w:szCs w:val="20"/>
        </w:rPr>
      </w:pPr>
    </w:p>
    <w:p w:rsidR="00AF7245" w:rsidRPr="00AF7245" w:rsidRDefault="00AF7245" w:rsidP="00AF7245">
      <w:pPr>
        <w:tabs>
          <w:tab w:val="left" w:pos="7470"/>
        </w:tabs>
        <w:spacing w:before="120" w:after="120"/>
        <w:ind w:left="539" w:hanging="539"/>
        <w:jc w:val="both"/>
        <w:rPr>
          <w:rFonts w:cs="Arial"/>
          <w:sz w:val="24"/>
        </w:rPr>
      </w:pPr>
      <w:r w:rsidRPr="00AF7245">
        <w:rPr>
          <w:rFonts w:cs="Arial"/>
          <w:sz w:val="24"/>
        </w:rPr>
        <w:t xml:space="preserve">Das Unternehmen </w:t>
      </w:r>
    </w:p>
    <w:bookmarkStart w:id="18" w:name="vol070501"/>
    <w:p w:rsidR="00AF7245" w:rsidRPr="00AF7245" w:rsidRDefault="00AF7245" w:rsidP="00183179">
      <w:pPr>
        <w:tabs>
          <w:tab w:val="left" w:pos="7470"/>
        </w:tabs>
        <w:spacing w:before="120" w:after="120"/>
        <w:ind w:left="426" w:hanging="426"/>
        <w:jc w:val="both"/>
        <w:rPr>
          <w:rFonts w:cs="Arial"/>
          <w:sz w:val="24"/>
        </w:rPr>
      </w:pPr>
      <w:r w:rsidRPr="00AF7245">
        <w:rPr>
          <w:rFonts w:cs="Arial"/>
          <w:sz w:val="24"/>
        </w:rPr>
        <w:fldChar w:fldCharType="begin">
          <w:ffData>
            <w:name w:val="vol070501"/>
            <w:enabled/>
            <w:calcOnExit w:val="0"/>
            <w:helpText w:type="text" w:val="Auswahlfeld: Bietererklärung kein Mehrheitsbesitz."/>
            <w:statusText w:type="text" w:val="Auswahlfeld: Bietererklärung kein Mehrheitsbesitz."/>
            <w:checkBox>
              <w:sizeAuto/>
              <w:default w:val="0"/>
            </w:checkBox>
          </w:ffData>
        </w:fldChar>
      </w:r>
      <w:r w:rsidRPr="00AF7245">
        <w:rPr>
          <w:rFonts w:cs="Arial"/>
          <w:sz w:val="24"/>
        </w:rPr>
        <w:instrText xml:space="preserve"> FORMCHECKBOX </w:instrText>
      </w:r>
      <w:r w:rsidR="004B405C">
        <w:rPr>
          <w:rFonts w:cs="Arial"/>
          <w:sz w:val="24"/>
        </w:rPr>
      </w:r>
      <w:r w:rsidR="004B405C">
        <w:rPr>
          <w:rFonts w:cs="Arial"/>
          <w:sz w:val="24"/>
        </w:rPr>
        <w:fldChar w:fldCharType="separate"/>
      </w:r>
      <w:r w:rsidRPr="00AF7245">
        <w:rPr>
          <w:rFonts w:cs="Arial"/>
          <w:sz w:val="24"/>
        </w:rPr>
        <w:fldChar w:fldCharType="end"/>
      </w:r>
      <w:bookmarkEnd w:id="18"/>
      <w:r w:rsidRPr="00AF7245">
        <w:rPr>
          <w:rFonts w:cs="Arial"/>
          <w:sz w:val="24"/>
        </w:rPr>
        <w:t> </w:t>
      </w:r>
      <w:r w:rsidR="00183179">
        <w:rPr>
          <w:rFonts w:cs="Arial"/>
          <w:sz w:val="24"/>
        </w:rPr>
        <w:tab/>
      </w:r>
      <w:r w:rsidR="002C107A" w:rsidRPr="00AF7245">
        <w:rPr>
          <w:rFonts w:cs="Arial"/>
          <w:sz w:val="24"/>
        </w:rPr>
        <w:t xml:space="preserve">ist </w:t>
      </w:r>
      <w:r w:rsidRPr="00AF7245">
        <w:rPr>
          <w:rFonts w:cs="Arial"/>
          <w:sz w:val="24"/>
        </w:rPr>
        <w:t xml:space="preserve">im Mehrheitsbesitz eines </w:t>
      </w:r>
      <w:r w:rsidR="00EE0DA2">
        <w:rPr>
          <w:rFonts w:cs="Arial"/>
          <w:sz w:val="24"/>
        </w:rPr>
        <w:t xml:space="preserve">unter Ziff. 2 </w:t>
      </w:r>
      <w:r w:rsidRPr="00AF7245">
        <w:rPr>
          <w:rFonts w:cs="Arial"/>
          <w:sz w:val="24"/>
        </w:rPr>
        <w:t>fallenden Unternehmens;</w:t>
      </w:r>
    </w:p>
    <w:bookmarkStart w:id="19" w:name="vol070502"/>
    <w:p w:rsidR="00AF7245" w:rsidRPr="00AF7245" w:rsidRDefault="00AF7245" w:rsidP="00183179">
      <w:pPr>
        <w:tabs>
          <w:tab w:val="left" w:pos="7470"/>
        </w:tabs>
        <w:spacing w:before="120" w:after="120"/>
        <w:ind w:left="426" w:hanging="426"/>
        <w:jc w:val="both"/>
        <w:rPr>
          <w:rFonts w:cs="Arial"/>
          <w:sz w:val="24"/>
        </w:rPr>
      </w:pPr>
      <w:r w:rsidRPr="00AF7245">
        <w:rPr>
          <w:rFonts w:cs="Arial"/>
          <w:sz w:val="24"/>
        </w:rPr>
        <w:fldChar w:fldCharType="begin">
          <w:ffData>
            <w:name w:val="vol070502"/>
            <w:enabled/>
            <w:calcOnExit w:val="0"/>
            <w:helpText w:type="text" w:val="Auswahlfeld: Bietererklärung keine Beteiligung."/>
            <w:statusText w:type="text" w:val="Auswahlfeld: Bietererklärung keine Beteiligung."/>
            <w:checkBox>
              <w:sizeAuto/>
              <w:default w:val="0"/>
            </w:checkBox>
          </w:ffData>
        </w:fldChar>
      </w:r>
      <w:r w:rsidRPr="00AF7245">
        <w:rPr>
          <w:rFonts w:cs="Arial"/>
          <w:sz w:val="24"/>
        </w:rPr>
        <w:instrText xml:space="preserve"> FORMCHECKBOX </w:instrText>
      </w:r>
      <w:r w:rsidR="004B405C">
        <w:rPr>
          <w:rFonts w:cs="Arial"/>
          <w:sz w:val="24"/>
        </w:rPr>
      </w:r>
      <w:r w:rsidR="004B405C">
        <w:rPr>
          <w:rFonts w:cs="Arial"/>
          <w:sz w:val="24"/>
        </w:rPr>
        <w:fldChar w:fldCharType="separate"/>
      </w:r>
      <w:r w:rsidRPr="00AF7245">
        <w:rPr>
          <w:rFonts w:cs="Arial"/>
          <w:sz w:val="24"/>
        </w:rPr>
        <w:fldChar w:fldCharType="end"/>
      </w:r>
      <w:bookmarkEnd w:id="19"/>
      <w:r w:rsidRPr="00AF7245">
        <w:rPr>
          <w:rFonts w:cs="Arial"/>
          <w:sz w:val="24"/>
        </w:rPr>
        <w:t> </w:t>
      </w:r>
      <w:r w:rsidR="00183179">
        <w:rPr>
          <w:rFonts w:cs="Arial"/>
          <w:sz w:val="24"/>
        </w:rPr>
        <w:tab/>
      </w:r>
      <w:r w:rsidR="002C107A" w:rsidRPr="002C107A">
        <w:rPr>
          <w:rFonts w:cs="Arial"/>
          <w:sz w:val="24"/>
        </w:rPr>
        <w:t xml:space="preserve">ist </w:t>
      </w:r>
      <w:r w:rsidR="00183179" w:rsidRPr="00183179">
        <w:rPr>
          <w:rFonts w:cs="Arial"/>
          <w:sz w:val="24"/>
        </w:rPr>
        <w:t xml:space="preserve">nicht </w:t>
      </w:r>
      <w:r w:rsidRPr="00AF7245">
        <w:rPr>
          <w:rFonts w:cs="Arial"/>
          <w:sz w:val="24"/>
        </w:rPr>
        <w:t xml:space="preserve">an einem </w:t>
      </w:r>
      <w:r w:rsidR="002C107A" w:rsidRPr="002C107A">
        <w:rPr>
          <w:rFonts w:cs="Arial"/>
          <w:sz w:val="24"/>
        </w:rPr>
        <w:t xml:space="preserve">unter Ziff. 2 </w:t>
      </w:r>
      <w:r w:rsidR="002C107A">
        <w:rPr>
          <w:rFonts w:cs="Arial"/>
          <w:sz w:val="24"/>
        </w:rPr>
        <w:t>fallenden Unternehmen beteiligt;</w:t>
      </w:r>
    </w:p>
    <w:p w:rsidR="002C107A" w:rsidRPr="00AF7245" w:rsidRDefault="002C107A" w:rsidP="002C107A">
      <w:pPr>
        <w:tabs>
          <w:tab w:val="left" w:pos="7470"/>
        </w:tabs>
        <w:spacing w:before="120" w:after="120"/>
        <w:ind w:left="426" w:hanging="426"/>
        <w:jc w:val="both"/>
        <w:rPr>
          <w:rFonts w:cs="Arial"/>
          <w:sz w:val="24"/>
        </w:rPr>
      </w:pPr>
      <w:r w:rsidRPr="00AF7245">
        <w:rPr>
          <w:rFonts w:cs="Arial"/>
          <w:sz w:val="24"/>
        </w:rPr>
        <w:fldChar w:fldCharType="begin">
          <w:ffData>
            <w:name w:val="vol070502"/>
            <w:enabled/>
            <w:calcOnExit w:val="0"/>
            <w:helpText w:type="text" w:val="Auswahlfeld: Bietererklärung keine Beteiligung."/>
            <w:statusText w:type="text" w:val="Auswahlfeld: Bietererklärung keine Beteiligung."/>
            <w:checkBox>
              <w:sizeAuto/>
              <w:default w:val="0"/>
            </w:checkBox>
          </w:ffData>
        </w:fldChar>
      </w:r>
      <w:r w:rsidRPr="00AF7245">
        <w:rPr>
          <w:rFonts w:cs="Arial"/>
          <w:sz w:val="24"/>
        </w:rPr>
        <w:instrText xml:space="preserve"> FORMCHECKBOX </w:instrText>
      </w:r>
      <w:r w:rsidR="004B405C">
        <w:rPr>
          <w:rFonts w:cs="Arial"/>
          <w:sz w:val="24"/>
        </w:rPr>
      </w:r>
      <w:r w:rsidR="004B405C">
        <w:rPr>
          <w:rFonts w:cs="Arial"/>
          <w:sz w:val="24"/>
        </w:rPr>
        <w:fldChar w:fldCharType="separate"/>
      </w:r>
      <w:r w:rsidRPr="00AF7245">
        <w:rPr>
          <w:rFonts w:cs="Arial"/>
          <w:sz w:val="24"/>
        </w:rPr>
        <w:fldChar w:fldCharType="end"/>
      </w:r>
      <w:r w:rsidRPr="00AF7245">
        <w:rPr>
          <w:rFonts w:cs="Arial"/>
          <w:sz w:val="24"/>
        </w:rPr>
        <w:t> </w:t>
      </w:r>
      <w:r>
        <w:rPr>
          <w:rFonts w:cs="Arial"/>
          <w:sz w:val="24"/>
        </w:rPr>
        <w:tab/>
        <w:t xml:space="preserve">steht in keinem Beteiligungsverhältnis </w:t>
      </w:r>
      <w:r w:rsidRPr="00AF7245">
        <w:rPr>
          <w:rFonts w:cs="Arial"/>
          <w:sz w:val="24"/>
        </w:rPr>
        <w:t xml:space="preserve">an einem </w:t>
      </w:r>
      <w:r w:rsidRPr="002C107A">
        <w:rPr>
          <w:rFonts w:cs="Arial"/>
          <w:sz w:val="24"/>
        </w:rPr>
        <w:t xml:space="preserve">unter Ziff. 2 </w:t>
      </w:r>
      <w:r>
        <w:rPr>
          <w:rFonts w:cs="Arial"/>
          <w:sz w:val="24"/>
        </w:rPr>
        <w:t>fallenden Unternehmen.</w:t>
      </w:r>
    </w:p>
    <w:p w:rsidR="002C107A" w:rsidRPr="001C0FCB" w:rsidRDefault="002C107A" w:rsidP="00AF7245">
      <w:pPr>
        <w:tabs>
          <w:tab w:val="left" w:pos="7470"/>
        </w:tabs>
        <w:spacing w:before="120" w:after="120"/>
        <w:ind w:left="540" w:hanging="540"/>
        <w:jc w:val="both"/>
        <w:rPr>
          <w:rFonts w:cs="Arial"/>
          <w:szCs w:val="20"/>
        </w:rPr>
        <w:sectPr w:rsidR="002C107A" w:rsidRPr="001C0FCB" w:rsidSect="00227AA1">
          <w:type w:val="continuous"/>
          <w:pgSz w:w="11906" w:h="16838"/>
          <w:pgMar w:top="1438" w:right="1418" w:bottom="851" w:left="1418" w:header="709" w:footer="233" w:gutter="0"/>
          <w:pgNumType w:fmt="numberInDash"/>
          <w:cols w:space="708"/>
          <w:docGrid w:linePitch="360"/>
        </w:sectPr>
      </w:pPr>
    </w:p>
    <w:p w:rsidR="00AF7245" w:rsidRPr="00AF7245" w:rsidRDefault="00AF7245" w:rsidP="00AF7245">
      <w:pPr>
        <w:tabs>
          <w:tab w:val="left" w:pos="7470"/>
        </w:tabs>
        <w:spacing w:before="120" w:after="120"/>
        <w:jc w:val="both"/>
        <w:rPr>
          <w:rFonts w:cs="Arial"/>
          <w:sz w:val="24"/>
        </w:rPr>
      </w:pPr>
      <w:r w:rsidRPr="00AF7245">
        <w:rPr>
          <w:rFonts w:cs="Arial"/>
          <w:sz w:val="24"/>
        </w:rPr>
        <w:lastRenderedPageBreak/>
        <w:t>Das Unternehmen ist Mitglied folgender Berufsgenossenschaften (Bezeichnung mit Mitgliedsnummer) bzw. es besteht eine vergleichbare Unfalldeckung für Beschäftigte bei:</w:t>
      </w:r>
    </w:p>
    <w:p w:rsidR="00AF7245" w:rsidRPr="00AF7245" w:rsidRDefault="00AF7245" w:rsidP="00AF7245">
      <w:pPr>
        <w:tabs>
          <w:tab w:val="left" w:pos="7470"/>
        </w:tabs>
        <w:spacing w:before="120" w:after="120"/>
        <w:jc w:val="both"/>
        <w:rPr>
          <w:rFonts w:cs="Arial"/>
          <w:sz w:val="24"/>
        </w:rPr>
      </w:pPr>
      <w:r w:rsidRPr="00AF7245">
        <w:rPr>
          <w:rFonts w:cs="Arial"/>
          <w:sz w:val="24"/>
        </w:rPr>
        <w:fldChar w:fldCharType="begin">
          <w:ffData>
            <w:name w:val="Text55"/>
            <w:enabled/>
            <w:calcOnExit w:val="0"/>
            <w:textInput/>
          </w:ffData>
        </w:fldChar>
      </w:r>
      <w:bookmarkStart w:id="20" w:name="Text55"/>
      <w:r w:rsidRPr="00AF7245">
        <w:rPr>
          <w:rFonts w:cs="Arial"/>
          <w:sz w:val="24"/>
        </w:rPr>
        <w:instrText xml:space="preserve"> FORMTEXT </w:instrText>
      </w:r>
      <w:r w:rsidRPr="00AF7245">
        <w:rPr>
          <w:rFonts w:cs="Arial"/>
          <w:sz w:val="24"/>
        </w:rPr>
      </w:r>
      <w:r w:rsidRPr="00AF7245">
        <w:rPr>
          <w:rFonts w:cs="Arial"/>
          <w:sz w:val="24"/>
        </w:rPr>
        <w:fldChar w:fldCharType="separate"/>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sz w:val="24"/>
        </w:rPr>
        <w:fldChar w:fldCharType="end"/>
      </w:r>
      <w:bookmarkEnd w:id="20"/>
    </w:p>
    <w:p w:rsidR="00AF7245" w:rsidRDefault="00AF7245" w:rsidP="00AF7245">
      <w:pPr>
        <w:tabs>
          <w:tab w:val="left" w:pos="6300"/>
        </w:tabs>
        <w:spacing w:before="120" w:after="120"/>
        <w:rPr>
          <w:rFonts w:cs="Arial"/>
          <w:sz w:val="24"/>
        </w:rPr>
      </w:pPr>
    </w:p>
    <w:p w:rsidR="00AF7245" w:rsidRPr="00AF7245" w:rsidRDefault="00AF7245" w:rsidP="00AF7245">
      <w:pPr>
        <w:tabs>
          <w:tab w:val="left" w:pos="6300"/>
        </w:tabs>
        <w:spacing w:before="120" w:after="120"/>
        <w:rPr>
          <w:rFonts w:cs="Arial"/>
          <w:sz w:val="24"/>
        </w:rPr>
      </w:pPr>
      <w:r w:rsidRPr="00AF7245">
        <w:rPr>
          <w:rFonts w:cs="Arial"/>
          <w:sz w:val="24"/>
        </w:rPr>
        <w:t xml:space="preserve">Eine Haftpflichtversicherung über </w:t>
      </w:r>
      <w:r w:rsidRPr="00AF7245">
        <w:rPr>
          <w:rFonts w:cs="Arial"/>
          <w:sz w:val="24"/>
        </w:rPr>
        <w:fldChar w:fldCharType="begin">
          <w:ffData>
            <w:name w:val="Text54"/>
            <w:enabled/>
            <w:calcOnExit w:val="0"/>
            <w:textInput/>
          </w:ffData>
        </w:fldChar>
      </w:r>
      <w:bookmarkStart w:id="21" w:name="Text54"/>
      <w:r w:rsidRPr="00AF7245">
        <w:rPr>
          <w:rFonts w:cs="Arial"/>
          <w:sz w:val="24"/>
        </w:rPr>
        <w:instrText xml:space="preserve"> FORMTEXT </w:instrText>
      </w:r>
      <w:r w:rsidRPr="00AF7245">
        <w:rPr>
          <w:rFonts w:cs="Arial"/>
          <w:sz w:val="24"/>
        </w:rPr>
      </w:r>
      <w:r w:rsidRPr="00AF7245">
        <w:rPr>
          <w:rFonts w:cs="Arial"/>
          <w:sz w:val="24"/>
        </w:rPr>
        <w:fldChar w:fldCharType="separate"/>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sz w:val="24"/>
        </w:rPr>
        <w:fldChar w:fldCharType="end"/>
      </w:r>
      <w:bookmarkEnd w:id="21"/>
      <w:r w:rsidRPr="00AF7245">
        <w:rPr>
          <w:rFonts w:cs="Arial"/>
          <w:sz w:val="24"/>
        </w:rPr>
        <w:t xml:space="preserve"> Euro besteht bei folgendem Versicherer: </w:t>
      </w:r>
    </w:p>
    <w:p w:rsidR="00AF7245" w:rsidRPr="00AF7245" w:rsidRDefault="00AF7245" w:rsidP="00AF7245">
      <w:pPr>
        <w:tabs>
          <w:tab w:val="left" w:pos="6300"/>
        </w:tabs>
        <w:spacing w:before="120" w:after="120"/>
        <w:rPr>
          <w:rFonts w:cs="Arial"/>
          <w:sz w:val="24"/>
        </w:rPr>
      </w:pPr>
      <w:r w:rsidRPr="00AF7245">
        <w:rPr>
          <w:rFonts w:cs="Arial"/>
          <w:sz w:val="24"/>
        </w:rPr>
        <w:fldChar w:fldCharType="begin">
          <w:ffData>
            <w:name w:val="Text53"/>
            <w:enabled/>
            <w:calcOnExit w:val="0"/>
            <w:textInput/>
          </w:ffData>
        </w:fldChar>
      </w:r>
      <w:bookmarkStart w:id="22" w:name="Text53"/>
      <w:r w:rsidRPr="00AF7245">
        <w:rPr>
          <w:rFonts w:cs="Arial"/>
          <w:sz w:val="24"/>
        </w:rPr>
        <w:instrText xml:space="preserve"> FORMTEXT </w:instrText>
      </w:r>
      <w:r w:rsidRPr="00AF7245">
        <w:rPr>
          <w:rFonts w:cs="Arial"/>
          <w:sz w:val="24"/>
        </w:rPr>
      </w:r>
      <w:r w:rsidRPr="00AF7245">
        <w:rPr>
          <w:rFonts w:cs="Arial"/>
          <w:sz w:val="24"/>
        </w:rPr>
        <w:fldChar w:fldCharType="separate"/>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sz w:val="24"/>
        </w:rPr>
        <w:fldChar w:fldCharType="end"/>
      </w:r>
      <w:bookmarkEnd w:id="22"/>
      <w:r w:rsidRPr="00AF7245">
        <w:rPr>
          <w:rFonts w:cs="Arial"/>
          <w:sz w:val="24"/>
        </w:rPr>
        <w:t xml:space="preserve">. </w:t>
      </w:r>
    </w:p>
    <w:p w:rsidR="00AF7245" w:rsidRDefault="00AF7245" w:rsidP="00AF7245">
      <w:pPr>
        <w:tabs>
          <w:tab w:val="left" w:pos="6300"/>
        </w:tabs>
        <w:spacing w:before="120" w:after="120"/>
        <w:rPr>
          <w:rFonts w:cs="Arial"/>
          <w:sz w:val="24"/>
        </w:rPr>
      </w:pPr>
    </w:p>
    <w:p w:rsidR="00AF7245" w:rsidRPr="00AF7245" w:rsidRDefault="00AF7245" w:rsidP="00AF7245">
      <w:pPr>
        <w:tabs>
          <w:tab w:val="left" w:pos="6300"/>
        </w:tabs>
        <w:spacing w:before="120" w:after="120"/>
        <w:rPr>
          <w:rFonts w:cs="Arial"/>
          <w:sz w:val="24"/>
        </w:rPr>
      </w:pPr>
      <w:r w:rsidRPr="00AF7245">
        <w:rPr>
          <w:rFonts w:cs="Arial"/>
          <w:sz w:val="24"/>
        </w:rPr>
        <w:t xml:space="preserve">Die bei der zu vergebenen Leistung Beschäftigten werden nach folgendem Tarifvertrag bezahlt: </w:t>
      </w:r>
      <w:r w:rsidR="008E0161" w:rsidRPr="00AF7245">
        <w:rPr>
          <w:rFonts w:cs="Arial"/>
          <w:sz w:val="24"/>
        </w:rPr>
        <w:fldChar w:fldCharType="begin">
          <w:ffData>
            <w:name w:val="Text56"/>
            <w:enabled/>
            <w:calcOnExit w:val="0"/>
            <w:textInput/>
          </w:ffData>
        </w:fldChar>
      </w:r>
      <w:bookmarkStart w:id="23" w:name="Text56"/>
      <w:r w:rsidR="008E0161" w:rsidRPr="00AF7245">
        <w:rPr>
          <w:rFonts w:cs="Arial"/>
          <w:sz w:val="24"/>
        </w:rPr>
        <w:instrText xml:space="preserve"> FORMTEXT </w:instrText>
      </w:r>
      <w:r w:rsidR="008E0161" w:rsidRPr="00AF7245">
        <w:rPr>
          <w:rFonts w:cs="Arial"/>
          <w:sz w:val="24"/>
        </w:rPr>
      </w:r>
      <w:r w:rsidR="008E0161" w:rsidRPr="00AF7245">
        <w:rPr>
          <w:rFonts w:cs="Arial"/>
          <w:sz w:val="24"/>
        </w:rPr>
        <w:fldChar w:fldCharType="separate"/>
      </w:r>
      <w:r w:rsidR="008E0161" w:rsidRPr="00AF7245">
        <w:rPr>
          <w:rFonts w:cs="Arial"/>
          <w:noProof/>
          <w:sz w:val="24"/>
        </w:rPr>
        <w:t> </w:t>
      </w:r>
      <w:r w:rsidR="008E0161" w:rsidRPr="00AF7245">
        <w:rPr>
          <w:rFonts w:cs="Arial"/>
          <w:noProof/>
          <w:sz w:val="24"/>
        </w:rPr>
        <w:t> </w:t>
      </w:r>
      <w:r w:rsidR="008E0161" w:rsidRPr="00AF7245">
        <w:rPr>
          <w:rFonts w:cs="Arial"/>
          <w:noProof/>
          <w:sz w:val="24"/>
        </w:rPr>
        <w:t> </w:t>
      </w:r>
      <w:r w:rsidR="008E0161" w:rsidRPr="00AF7245">
        <w:rPr>
          <w:rFonts w:cs="Arial"/>
          <w:noProof/>
          <w:sz w:val="24"/>
        </w:rPr>
        <w:t> </w:t>
      </w:r>
      <w:r w:rsidR="008E0161" w:rsidRPr="00AF7245">
        <w:rPr>
          <w:rFonts w:cs="Arial"/>
          <w:noProof/>
          <w:sz w:val="24"/>
        </w:rPr>
        <w:t> </w:t>
      </w:r>
      <w:r w:rsidR="008E0161" w:rsidRPr="00AF7245">
        <w:rPr>
          <w:rFonts w:cs="Arial"/>
          <w:sz w:val="24"/>
        </w:rPr>
        <w:fldChar w:fldCharType="end"/>
      </w:r>
      <w:bookmarkEnd w:id="23"/>
      <w:r w:rsidR="008E0161" w:rsidRPr="00AF7245">
        <w:rPr>
          <w:rFonts w:cs="Arial"/>
          <w:sz w:val="24"/>
        </w:rPr>
        <w:t>.</w:t>
      </w:r>
    </w:p>
    <w:p w:rsidR="00AF7245" w:rsidRPr="00AF7245" w:rsidRDefault="00AF7245" w:rsidP="00AF7245">
      <w:pPr>
        <w:tabs>
          <w:tab w:val="left" w:pos="6300"/>
        </w:tabs>
        <w:spacing w:before="120" w:after="120"/>
        <w:rPr>
          <w:rFonts w:cs="Arial"/>
          <w:sz w:val="24"/>
        </w:rPr>
      </w:pPr>
      <w:r w:rsidRPr="00AF7245">
        <w:rPr>
          <w:rFonts w:cs="Arial"/>
          <w:sz w:val="24"/>
        </w:rPr>
        <w:t xml:space="preserve">bzw. das niedrigste Stundenentgelt beträgt: </w:t>
      </w:r>
      <w:r w:rsidRPr="00AF7245">
        <w:rPr>
          <w:rFonts w:cs="Arial"/>
          <w:sz w:val="24"/>
        </w:rPr>
        <w:fldChar w:fldCharType="begin">
          <w:ffData>
            <w:name w:val="Text57"/>
            <w:enabled/>
            <w:calcOnExit w:val="0"/>
            <w:textInput/>
          </w:ffData>
        </w:fldChar>
      </w:r>
      <w:bookmarkStart w:id="24" w:name="Text57"/>
      <w:r w:rsidRPr="00AF7245">
        <w:rPr>
          <w:rFonts w:cs="Arial"/>
          <w:sz w:val="24"/>
        </w:rPr>
        <w:instrText xml:space="preserve"> FORMTEXT </w:instrText>
      </w:r>
      <w:r w:rsidRPr="00AF7245">
        <w:rPr>
          <w:rFonts w:cs="Arial"/>
          <w:sz w:val="24"/>
        </w:rPr>
      </w:r>
      <w:r w:rsidRPr="00AF7245">
        <w:rPr>
          <w:rFonts w:cs="Arial"/>
          <w:sz w:val="24"/>
        </w:rPr>
        <w:fldChar w:fldCharType="separate"/>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sz w:val="24"/>
        </w:rPr>
        <w:fldChar w:fldCharType="end"/>
      </w:r>
      <w:bookmarkEnd w:id="24"/>
      <w:r w:rsidRPr="00AF7245">
        <w:rPr>
          <w:rFonts w:cs="Arial"/>
          <w:sz w:val="24"/>
        </w:rPr>
        <w:t>.</w:t>
      </w:r>
    </w:p>
    <w:p w:rsidR="00AF7245" w:rsidRDefault="00AF7245" w:rsidP="00AF7245">
      <w:pPr>
        <w:spacing w:before="120" w:after="120"/>
        <w:jc w:val="both"/>
        <w:rPr>
          <w:rFonts w:cs="Arial"/>
          <w:sz w:val="24"/>
        </w:rPr>
      </w:pPr>
    </w:p>
    <w:p w:rsidR="00AF7245" w:rsidRPr="00AF7245" w:rsidRDefault="00AF7245" w:rsidP="00AF7245">
      <w:pPr>
        <w:spacing w:before="120" w:after="120"/>
        <w:jc w:val="both"/>
        <w:rPr>
          <w:rFonts w:cs="Arial"/>
          <w:sz w:val="24"/>
        </w:rPr>
      </w:pPr>
      <w:r w:rsidRPr="00AF7245">
        <w:rPr>
          <w:rFonts w:cs="Arial"/>
          <w:sz w:val="24"/>
        </w:rPr>
        <w:t xml:space="preserve">Ich / Wir beabsichtige/n, Leistungen an Unterauftragnehmer weiter zu vergeben. </w:t>
      </w:r>
    </w:p>
    <w:p w:rsidR="00AF7245" w:rsidRPr="00AF7245" w:rsidRDefault="00AF7245" w:rsidP="00AF7245">
      <w:pPr>
        <w:spacing w:before="120" w:after="120"/>
        <w:jc w:val="both"/>
        <w:rPr>
          <w:rFonts w:cs="Arial"/>
          <w:sz w:val="24"/>
        </w:rPr>
      </w:pPr>
      <w:r w:rsidRPr="00AF7245">
        <w:rPr>
          <w:rFonts w:cs="Arial"/>
          <w:sz w:val="24"/>
        </w:rPr>
        <w:fldChar w:fldCharType="begin">
          <w:ffData>
            <w:name w:val="vol0710sub1"/>
            <w:enabled/>
            <w:calcOnExit w:val="0"/>
            <w:helpText w:type="text" w:val="Auswahlfeld: Keine Unterauftragnehmer."/>
            <w:statusText w:type="text" w:val="Auswahlfeld: Keine Unterauftragnehmer."/>
            <w:checkBox>
              <w:sizeAuto/>
              <w:default w:val="0"/>
            </w:checkBox>
          </w:ffData>
        </w:fldChar>
      </w:r>
      <w:r w:rsidRPr="00AF7245">
        <w:rPr>
          <w:rFonts w:cs="Arial"/>
          <w:sz w:val="24"/>
        </w:rPr>
        <w:instrText xml:space="preserve"> FORMCHECKBOX </w:instrText>
      </w:r>
      <w:r w:rsidR="004B405C">
        <w:rPr>
          <w:rFonts w:cs="Arial"/>
          <w:sz w:val="24"/>
        </w:rPr>
      </w:r>
      <w:r w:rsidR="004B405C">
        <w:rPr>
          <w:rFonts w:cs="Arial"/>
          <w:sz w:val="24"/>
        </w:rPr>
        <w:fldChar w:fldCharType="separate"/>
      </w:r>
      <w:r w:rsidRPr="00AF7245">
        <w:rPr>
          <w:rFonts w:cs="Arial"/>
          <w:sz w:val="24"/>
        </w:rPr>
        <w:fldChar w:fldCharType="end"/>
      </w:r>
      <w:r w:rsidRPr="00AF7245">
        <w:rPr>
          <w:rFonts w:cs="Arial"/>
          <w:sz w:val="24"/>
        </w:rPr>
        <w:t> Nein.</w:t>
      </w:r>
      <w:r w:rsidRPr="00AF7245">
        <w:rPr>
          <w:rFonts w:cs="Arial"/>
          <w:sz w:val="24"/>
        </w:rPr>
        <w:tab/>
      </w:r>
      <w:r w:rsidRPr="00AF7245">
        <w:rPr>
          <w:rFonts w:cs="Arial"/>
          <w:sz w:val="24"/>
        </w:rPr>
        <w:tab/>
      </w:r>
      <w:bookmarkStart w:id="25" w:name="vol0710sub2"/>
      <w:r w:rsidRPr="00AF7245">
        <w:rPr>
          <w:rFonts w:cs="Arial"/>
          <w:sz w:val="24"/>
        </w:rPr>
        <w:fldChar w:fldCharType="begin">
          <w:ffData>
            <w:name w:val="vol0710sub2"/>
            <w:enabled/>
            <w:calcOnExit w:val="0"/>
            <w:helpText w:type="text" w:val="Auswahlfeld: Unterauftragnehmer."/>
            <w:statusText w:type="text" w:val="Auswahlfeld: Unterauftragnehmer."/>
            <w:checkBox>
              <w:sizeAuto/>
              <w:default w:val="0"/>
            </w:checkBox>
          </w:ffData>
        </w:fldChar>
      </w:r>
      <w:r w:rsidRPr="00AF7245">
        <w:rPr>
          <w:rFonts w:cs="Arial"/>
          <w:sz w:val="24"/>
        </w:rPr>
        <w:instrText xml:space="preserve"> FORMCHECKBOX </w:instrText>
      </w:r>
      <w:r w:rsidR="004B405C">
        <w:rPr>
          <w:rFonts w:cs="Arial"/>
          <w:sz w:val="24"/>
        </w:rPr>
      </w:r>
      <w:r w:rsidR="004B405C">
        <w:rPr>
          <w:rFonts w:cs="Arial"/>
          <w:sz w:val="24"/>
        </w:rPr>
        <w:fldChar w:fldCharType="separate"/>
      </w:r>
      <w:r w:rsidRPr="00AF7245">
        <w:rPr>
          <w:rFonts w:cs="Arial"/>
          <w:sz w:val="24"/>
        </w:rPr>
        <w:fldChar w:fldCharType="end"/>
      </w:r>
      <w:bookmarkEnd w:id="25"/>
      <w:r w:rsidRPr="00AF7245">
        <w:rPr>
          <w:rFonts w:cs="Arial"/>
          <w:sz w:val="24"/>
        </w:rPr>
        <w:t> Ja; eine ausführliche Übersicht ist beigefügt.</w:t>
      </w:r>
    </w:p>
    <w:p w:rsidR="00AF7245" w:rsidRDefault="00AF7245" w:rsidP="00AF7245">
      <w:pPr>
        <w:spacing w:before="120" w:after="120"/>
        <w:jc w:val="both"/>
        <w:rPr>
          <w:rFonts w:cs="Arial"/>
          <w:sz w:val="24"/>
        </w:rPr>
      </w:pPr>
    </w:p>
    <w:p w:rsidR="00AF7245" w:rsidRPr="00AF7245" w:rsidRDefault="00AF7245" w:rsidP="00AF7245">
      <w:pPr>
        <w:spacing w:before="120" w:after="120"/>
        <w:jc w:val="both"/>
        <w:rPr>
          <w:rFonts w:cs="Arial"/>
          <w:sz w:val="24"/>
        </w:rPr>
      </w:pPr>
      <w:r w:rsidRPr="00AF7245">
        <w:rPr>
          <w:rFonts w:cs="Arial"/>
          <w:sz w:val="24"/>
        </w:rPr>
        <w:t>Raum für Erläuterungen</w:t>
      </w:r>
    </w:p>
    <w:bookmarkStart w:id="26" w:name="vol0711erl"/>
    <w:p w:rsidR="00AF7245" w:rsidRPr="00AF7245" w:rsidRDefault="00AF7245" w:rsidP="00AF7245">
      <w:pPr>
        <w:spacing w:before="120" w:after="120"/>
        <w:jc w:val="both"/>
        <w:rPr>
          <w:rFonts w:cs="Arial"/>
          <w:sz w:val="24"/>
        </w:rPr>
      </w:pPr>
      <w:r w:rsidRPr="00AF7245">
        <w:rPr>
          <w:rFonts w:cs="Arial"/>
          <w:sz w:val="24"/>
        </w:rPr>
        <w:fldChar w:fldCharType="begin">
          <w:ffData>
            <w:name w:val="vol0711erl"/>
            <w:enabled/>
            <w:calcOnExit w:val="0"/>
            <w:helpText w:type="text" w:val="Eingabefeld: Freie Erläuterungen."/>
            <w:statusText w:type="text" w:val="Eingabefeld: Freie Erläuterungen."/>
            <w:textInput/>
          </w:ffData>
        </w:fldChar>
      </w:r>
      <w:r w:rsidRPr="00AF7245">
        <w:rPr>
          <w:rFonts w:cs="Arial"/>
          <w:sz w:val="24"/>
        </w:rPr>
        <w:instrText xml:space="preserve"> FORMTEXT </w:instrText>
      </w:r>
      <w:r w:rsidRPr="00AF7245">
        <w:rPr>
          <w:rFonts w:cs="Arial"/>
          <w:sz w:val="24"/>
        </w:rPr>
      </w:r>
      <w:r w:rsidRPr="00AF7245">
        <w:rPr>
          <w:rFonts w:cs="Arial"/>
          <w:sz w:val="24"/>
        </w:rPr>
        <w:fldChar w:fldCharType="separate"/>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sz w:val="24"/>
        </w:rPr>
        <w:fldChar w:fldCharType="end"/>
      </w:r>
      <w:bookmarkEnd w:id="26"/>
    </w:p>
    <w:p w:rsidR="00AF7245" w:rsidRDefault="00AF7245" w:rsidP="00AF7245">
      <w:pPr>
        <w:keepNext/>
        <w:spacing w:before="120" w:after="120"/>
        <w:jc w:val="both"/>
        <w:rPr>
          <w:rFonts w:cs="Arial"/>
          <w:sz w:val="24"/>
        </w:rPr>
      </w:pPr>
    </w:p>
    <w:p w:rsidR="00AF7245" w:rsidRPr="00AF7245" w:rsidRDefault="00AF7245" w:rsidP="00AF7245">
      <w:pPr>
        <w:keepNext/>
        <w:spacing w:before="120" w:after="120"/>
        <w:jc w:val="both"/>
        <w:rPr>
          <w:rFonts w:cs="Arial"/>
          <w:sz w:val="24"/>
        </w:rPr>
      </w:pPr>
      <w:r w:rsidRPr="00AF7245">
        <w:rPr>
          <w:rFonts w:cs="Arial"/>
          <w:sz w:val="24"/>
        </w:rPr>
        <w:t>Es ist bekannt, dass vorsätzlich unzutreffende Erklärungen den Ausschluss von dieser und von weiteren Ausschreibungen zur Folge haben können.</w:t>
      </w:r>
    </w:p>
    <w:p w:rsidR="00AF7245" w:rsidRPr="00AF7245" w:rsidRDefault="00AF7245" w:rsidP="00AF7245">
      <w:pPr>
        <w:keepNext/>
        <w:spacing w:before="120"/>
        <w:jc w:val="both"/>
        <w:rPr>
          <w:rFonts w:cs="Arial"/>
          <w:sz w:val="24"/>
        </w:rPr>
      </w:pPr>
      <w:r w:rsidRPr="00AF7245">
        <w:rPr>
          <w:rFonts w:cs="Arial"/>
          <w:sz w:val="24"/>
        </w:rPr>
        <w:t>Mit freundlichen Grüßen</w:t>
      </w:r>
    </w:p>
    <w:p w:rsidR="00AF7245" w:rsidRPr="00AF7245" w:rsidRDefault="00AF7245" w:rsidP="00AF7245">
      <w:pPr>
        <w:keepNext/>
        <w:jc w:val="both"/>
        <w:rPr>
          <w:rFonts w:cs="Arial"/>
          <w:sz w:val="24"/>
        </w:rPr>
      </w:pPr>
    </w:p>
    <w:p w:rsidR="00AF7245" w:rsidRPr="00AF7245" w:rsidRDefault="00AF7245" w:rsidP="00AF7245">
      <w:pPr>
        <w:keepNext/>
        <w:jc w:val="both"/>
        <w:rPr>
          <w:rFonts w:cs="Arial"/>
          <w:sz w:val="24"/>
        </w:rPr>
      </w:pPr>
    </w:p>
    <w:p w:rsidR="00AF7245" w:rsidRPr="00AF7245" w:rsidRDefault="00AF7245" w:rsidP="00AF7245">
      <w:pPr>
        <w:keepNext/>
        <w:jc w:val="both"/>
        <w:rPr>
          <w:rFonts w:cs="Arial"/>
          <w:sz w:val="24"/>
        </w:rPr>
      </w:pPr>
    </w:p>
    <w:bookmarkStart w:id="27" w:name="vol07unterzeichnende"/>
    <w:p w:rsidR="00AF7245" w:rsidRPr="00AF7245" w:rsidRDefault="00AF7245" w:rsidP="00AF7245">
      <w:pPr>
        <w:keepNext/>
        <w:jc w:val="both"/>
        <w:rPr>
          <w:rFonts w:cs="Arial"/>
          <w:sz w:val="24"/>
        </w:rPr>
      </w:pPr>
      <w:r w:rsidRPr="00AF7245">
        <w:rPr>
          <w:rFonts w:cs="Arial"/>
          <w:sz w:val="24"/>
        </w:rPr>
        <w:fldChar w:fldCharType="begin">
          <w:ffData>
            <w:name w:val="vol07unterzeichnende"/>
            <w:enabled/>
            <w:calcOnExit w:val="0"/>
            <w:helpText w:type="text" w:val="Maschinenschriftliche Angabe der Unterzeichnenden und ggf. Vertretungszusätze"/>
            <w:textInput/>
          </w:ffData>
        </w:fldChar>
      </w:r>
      <w:r w:rsidRPr="00AF7245">
        <w:rPr>
          <w:rFonts w:cs="Arial"/>
          <w:sz w:val="24"/>
        </w:rPr>
        <w:instrText xml:space="preserve"> FORMTEXT </w:instrText>
      </w:r>
      <w:r w:rsidRPr="00AF7245">
        <w:rPr>
          <w:rFonts w:cs="Arial"/>
          <w:sz w:val="24"/>
        </w:rPr>
      </w:r>
      <w:r w:rsidRPr="00AF7245">
        <w:rPr>
          <w:rFonts w:cs="Arial"/>
          <w:sz w:val="24"/>
        </w:rPr>
        <w:fldChar w:fldCharType="separate"/>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sz w:val="24"/>
        </w:rPr>
        <w:fldChar w:fldCharType="end"/>
      </w:r>
      <w:bookmarkEnd w:id="27"/>
    </w:p>
    <w:p w:rsidR="00AF7245" w:rsidRPr="00AF7245" w:rsidRDefault="00AF7245" w:rsidP="00AF7245">
      <w:pPr>
        <w:keepNext/>
        <w:spacing w:line="240" w:lineRule="exact"/>
        <w:rPr>
          <w:sz w:val="24"/>
        </w:rPr>
      </w:pPr>
      <w:r w:rsidRPr="00AF7245">
        <w:rPr>
          <w:rFonts w:cs="Arial"/>
          <w:sz w:val="24"/>
        </w:rPr>
        <w:t>Rechtsverbindliche Unterschrift(en) / ggf. zusätzlich Firmenstempel</w:t>
      </w:r>
    </w:p>
    <w:p w:rsidR="005A20F9" w:rsidRPr="00AF7245" w:rsidRDefault="005A20F9">
      <w:pPr>
        <w:rPr>
          <w:sz w:val="24"/>
        </w:rPr>
      </w:pPr>
    </w:p>
    <w:sectPr w:rsidR="005A20F9" w:rsidRPr="00AF724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45" w:rsidRDefault="00AF7245" w:rsidP="00AF7245">
      <w:r>
        <w:separator/>
      </w:r>
    </w:p>
  </w:endnote>
  <w:endnote w:type="continuationSeparator" w:id="0">
    <w:p w:rsidR="00AF7245" w:rsidRDefault="00AF7245" w:rsidP="00AF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45" w:rsidRDefault="00AF7245" w:rsidP="00AF7245">
      <w:r>
        <w:separator/>
      </w:r>
    </w:p>
  </w:footnote>
  <w:footnote w:type="continuationSeparator" w:id="0">
    <w:p w:rsidR="00AF7245" w:rsidRDefault="00AF7245" w:rsidP="00AF7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45"/>
    <w:rsid w:val="00183179"/>
    <w:rsid w:val="002C107A"/>
    <w:rsid w:val="004B405C"/>
    <w:rsid w:val="004D3543"/>
    <w:rsid w:val="005A20F9"/>
    <w:rsid w:val="006341AA"/>
    <w:rsid w:val="0067560F"/>
    <w:rsid w:val="008E0161"/>
    <w:rsid w:val="00A44C8A"/>
    <w:rsid w:val="00AF7245"/>
    <w:rsid w:val="00C35AB3"/>
    <w:rsid w:val="00EE0DA2"/>
    <w:rsid w:val="00EE38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7245"/>
    <w:pPr>
      <w:spacing w:after="0" w:line="240" w:lineRule="auto"/>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72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245"/>
    <w:rPr>
      <w:rFonts w:ascii="Tahoma" w:eastAsia="Times New Roman" w:hAnsi="Tahoma" w:cs="Tahoma"/>
      <w:sz w:val="16"/>
      <w:szCs w:val="16"/>
      <w:lang w:eastAsia="de-DE"/>
    </w:rPr>
  </w:style>
  <w:style w:type="paragraph" w:styleId="Funotentext">
    <w:name w:val="footnote text"/>
    <w:basedOn w:val="Standard"/>
    <w:link w:val="FunotentextZchn"/>
    <w:semiHidden/>
    <w:rsid w:val="00AF7245"/>
    <w:rPr>
      <w:szCs w:val="20"/>
    </w:rPr>
  </w:style>
  <w:style w:type="character" w:customStyle="1" w:styleId="FunotentextZchn">
    <w:name w:val="Fußnotentext Zchn"/>
    <w:basedOn w:val="Absatz-Standardschriftart"/>
    <w:link w:val="Funotentext"/>
    <w:semiHidden/>
    <w:rsid w:val="00AF7245"/>
    <w:rPr>
      <w:rFonts w:ascii="Arial" w:eastAsia="Times New Roman" w:hAnsi="Arial" w:cs="Times New Roman"/>
      <w:sz w:val="20"/>
      <w:szCs w:val="20"/>
      <w:lang w:eastAsia="de-DE"/>
    </w:rPr>
  </w:style>
  <w:style w:type="character" w:styleId="Funotenzeichen">
    <w:name w:val="footnote reference"/>
    <w:basedOn w:val="Absatz-Standardschriftart"/>
    <w:semiHidden/>
    <w:rsid w:val="00AF7245"/>
    <w:rPr>
      <w:vertAlign w:val="superscript"/>
    </w:rPr>
  </w:style>
  <w:style w:type="paragraph" w:styleId="Listenabsatz">
    <w:name w:val="List Paragraph"/>
    <w:basedOn w:val="Standard"/>
    <w:uiPriority w:val="34"/>
    <w:qFormat/>
    <w:rsid w:val="00EE0DA2"/>
    <w:pPr>
      <w:ind w:left="720"/>
      <w:contextualSpacing/>
    </w:pPr>
  </w:style>
  <w:style w:type="paragraph" w:styleId="Kopfzeile">
    <w:name w:val="header"/>
    <w:basedOn w:val="Standard"/>
    <w:link w:val="KopfzeileZchn"/>
    <w:uiPriority w:val="99"/>
    <w:unhideWhenUsed/>
    <w:rsid w:val="00C35AB3"/>
    <w:pPr>
      <w:tabs>
        <w:tab w:val="center" w:pos="4536"/>
        <w:tab w:val="right" w:pos="9072"/>
      </w:tabs>
    </w:pPr>
  </w:style>
  <w:style w:type="character" w:customStyle="1" w:styleId="KopfzeileZchn">
    <w:name w:val="Kopfzeile Zchn"/>
    <w:basedOn w:val="Absatz-Standardschriftart"/>
    <w:link w:val="Kopfzeile"/>
    <w:uiPriority w:val="99"/>
    <w:rsid w:val="00C35AB3"/>
    <w:rPr>
      <w:rFonts w:ascii="Arial" w:eastAsia="Times New Roman" w:hAnsi="Arial" w:cs="Times New Roman"/>
      <w:sz w:val="20"/>
      <w:szCs w:val="24"/>
      <w:lang w:eastAsia="de-DE"/>
    </w:rPr>
  </w:style>
  <w:style w:type="paragraph" w:styleId="Fuzeile">
    <w:name w:val="footer"/>
    <w:basedOn w:val="Standard"/>
    <w:link w:val="FuzeileZchn"/>
    <w:uiPriority w:val="99"/>
    <w:unhideWhenUsed/>
    <w:rsid w:val="00C35AB3"/>
    <w:pPr>
      <w:tabs>
        <w:tab w:val="center" w:pos="4536"/>
        <w:tab w:val="right" w:pos="9072"/>
      </w:tabs>
    </w:pPr>
  </w:style>
  <w:style w:type="character" w:customStyle="1" w:styleId="FuzeileZchn">
    <w:name w:val="Fußzeile Zchn"/>
    <w:basedOn w:val="Absatz-Standardschriftart"/>
    <w:link w:val="Fuzeile"/>
    <w:uiPriority w:val="99"/>
    <w:rsid w:val="00C35AB3"/>
    <w:rPr>
      <w:rFonts w:ascii="Arial" w:eastAsia="Times New Roman" w:hAnsi="Arial" w:cs="Times New Roman"/>
      <w:sz w:val="20"/>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7245"/>
    <w:pPr>
      <w:spacing w:after="0" w:line="240" w:lineRule="auto"/>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72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245"/>
    <w:rPr>
      <w:rFonts w:ascii="Tahoma" w:eastAsia="Times New Roman" w:hAnsi="Tahoma" w:cs="Tahoma"/>
      <w:sz w:val="16"/>
      <w:szCs w:val="16"/>
      <w:lang w:eastAsia="de-DE"/>
    </w:rPr>
  </w:style>
  <w:style w:type="paragraph" w:styleId="Funotentext">
    <w:name w:val="footnote text"/>
    <w:basedOn w:val="Standard"/>
    <w:link w:val="FunotentextZchn"/>
    <w:semiHidden/>
    <w:rsid w:val="00AF7245"/>
    <w:rPr>
      <w:szCs w:val="20"/>
    </w:rPr>
  </w:style>
  <w:style w:type="character" w:customStyle="1" w:styleId="FunotentextZchn">
    <w:name w:val="Fußnotentext Zchn"/>
    <w:basedOn w:val="Absatz-Standardschriftart"/>
    <w:link w:val="Funotentext"/>
    <w:semiHidden/>
    <w:rsid w:val="00AF7245"/>
    <w:rPr>
      <w:rFonts w:ascii="Arial" w:eastAsia="Times New Roman" w:hAnsi="Arial" w:cs="Times New Roman"/>
      <w:sz w:val="20"/>
      <w:szCs w:val="20"/>
      <w:lang w:eastAsia="de-DE"/>
    </w:rPr>
  </w:style>
  <w:style w:type="character" w:styleId="Funotenzeichen">
    <w:name w:val="footnote reference"/>
    <w:basedOn w:val="Absatz-Standardschriftart"/>
    <w:semiHidden/>
    <w:rsid w:val="00AF7245"/>
    <w:rPr>
      <w:vertAlign w:val="superscript"/>
    </w:rPr>
  </w:style>
  <w:style w:type="paragraph" w:styleId="Listenabsatz">
    <w:name w:val="List Paragraph"/>
    <w:basedOn w:val="Standard"/>
    <w:uiPriority w:val="34"/>
    <w:qFormat/>
    <w:rsid w:val="00EE0DA2"/>
    <w:pPr>
      <w:ind w:left="720"/>
      <w:contextualSpacing/>
    </w:pPr>
  </w:style>
  <w:style w:type="paragraph" w:styleId="Kopfzeile">
    <w:name w:val="header"/>
    <w:basedOn w:val="Standard"/>
    <w:link w:val="KopfzeileZchn"/>
    <w:uiPriority w:val="99"/>
    <w:unhideWhenUsed/>
    <w:rsid w:val="00C35AB3"/>
    <w:pPr>
      <w:tabs>
        <w:tab w:val="center" w:pos="4536"/>
        <w:tab w:val="right" w:pos="9072"/>
      </w:tabs>
    </w:pPr>
  </w:style>
  <w:style w:type="character" w:customStyle="1" w:styleId="KopfzeileZchn">
    <w:name w:val="Kopfzeile Zchn"/>
    <w:basedOn w:val="Absatz-Standardschriftart"/>
    <w:link w:val="Kopfzeile"/>
    <w:uiPriority w:val="99"/>
    <w:rsid w:val="00C35AB3"/>
    <w:rPr>
      <w:rFonts w:ascii="Arial" w:eastAsia="Times New Roman" w:hAnsi="Arial" w:cs="Times New Roman"/>
      <w:sz w:val="20"/>
      <w:szCs w:val="24"/>
      <w:lang w:eastAsia="de-DE"/>
    </w:rPr>
  </w:style>
  <w:style w:type="paragraph" w:styleId="Fuzeile">
    <w:name w:val="footer"/>
    <w:basedOn w:val="Standard"/>
    <w:link w:val="FuzeileZchn"/>
    <w:uiPriority w:val="99"/>
    <w:unhideWhenUsed/>
    <w:rsid w:val="00C35AB3"/>
    <w:pPr>
      <w:tabs>
        <w:tab w:val="center" w:pos="4536"/>
        <w:tab w:val="right" w:pos="9072"/>
      </w:tabs>
    </w:pPr>
  </w:style>
  <w:style w:type="character" w:customStyle="1" w:styleId="FuzeileZchn">
    <w:name w:val="Fußzeile Zchn"/>
    <w:basedOn w:val="Absatz-Standardschriftart"/>
    <w:link w:val="Fuzeile"/>
    <w:uiPriority w:val="99"/>
    <w:rsid w:val="00C35AB3"/>
    <w:rPr>
      <w:rFonts w:ascii="Arial" w:eastAsia="Times New Roman" w:hAnsi="Arial"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Energiequelle GmbH</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Theurer</dc:creator>
  <cp:lastModifiedBy>Doreen Raschemann</cp:lastModifiedBy>
  <cp:revision>2</cp:revision>
  <cp:lastPrinted>2014-08-08T06:23:00Z</cp:lastPrinted>
  <dcterms:created xsi:type="dcterms:W3CDTF">2019-03-22T14:13:00Z</dcterms:created>
  <dcterms:modified xsi:type="dcterms:W3CDTF">2019-03-22T14:13:00Z</dcterms:modified>
</cp:coreProperties>
</file>